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C637F" w:rsidRPr="00BC637F" w:rsidRDefault="00086A10" w:rsidP="00BC637F">
      <w:pPr>
        <w:spacing w:after="0"/>
        <w:rPr>
          <w:rFonts w:ascii="Times New Roman" w:hAnsi="Times New Roman" w:cs="Times New Roman"/>
          <w:lang w:val="en-US" w:eastAsia="uk-UA"/>
        </w:rPr>
      </w:pPr>
      <w:r>
        <w:rPr>
          <w:rFonts w:ascii="Times New Roman" w:hAnsi="Times New Roman" w:cs="Times New Roman"/>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2941320</wp:posOffset>
                </wp:positionH>
                <wp:positionV relativeFrom="paragraph">
                  <wp:posOffset>605155</wp:posOffset>
                </wp:positionV>
                <wp:extent cx="27305" cy="153670"/>
                <wp:effectExtent l="1905" t="1270" r="8890" b="6985"/>
                <wp:wrapNone/>
                <wp:docPr id="4"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05" cy="153670"/>
                        </a:xfrm>
                        <a:custGeom>
                          <a:avLst/>
                          <a:gdLst>
                            <a:gd name="T0" fmla="*/ 27305 w 43"/>
                            <a:gd name="T1" fmla="*/ 635 h 242"/>
                            <a:gd name="T2" fmla="*/ 3175 w 43"/>
                            <a:gd name="T3" fmla="*/ 0 h 242"/>
                            <a:gd name="T4" fmla="*/ 0 w 43"/>
                            <a:gd name="T5" fmla="*/ 153035 h 242"/>
                            <a:gd name="T6" fmla="*/ 24130 w 43"/>
                            <a:gd name="T7" fmla="*/ 153670 h 242"/>
                            <a:gd name="T8" fmla="*/ 27305 w 43"/>
                            <a:gd name="T9" fmla="*/ 635 h 24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 h="242">
                              <a:moveTo>
                                <a:pt x="43" y="1"/>
                              </a:moveTo>
                              <a:lnTo>
                                <a:pt x="5" y="0"/>
                              </a:lnTo>
                              <a:lnTo>
                                <a:pt x="0" y="241"/>
                              </a:lnTo>
                              <a:lnTo>
                                <a:pt x="38" y="242"/>
                              </a:lnTo>
                              <a:lnTo>
                                <a:pt x="43"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46111E" id="Freeform 85" o:spid="_x0000_s1026" style="position:absolute;margin-left:231.6pt;margin-top:47.65pt;width:2.15pt;height:1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" path="m43,1l5,,,241r38,1l43,1xe" fillcolor="black" stroked="f">
                <v:path arrowok="t" o:connecttype="custom" o:connectlocs="17338675,403225;2016125,0;0,97177225;15322550,97580450;17338675,403225" o:connectangles="0,0,0,0,0"/>
              </v:shape>
            </w:pict>
          </mc:Fallback>
        </mc:AlternateContent>
      </w:r>
    </w:p>
    <w:p w:rsidR="00BC637F" w:rsidRPr="00BC637F" w:rsidRDefault="00086A10" w:rsidP="00BC637F">
      <w:pPr>
        <w:spacing w:after="0"/>
        <w:jc w:val="center"/>
        <w:rPr>
          <w:rFonts w:ascii="Times New Roman" w:hAnsi="Times New Roman" w:cs="Times New Roman"/>
        </w:rPr>
      </w:pPr>
      <w:r>
        <w:rPr>
          <w:rFonts w:ascii="Times New Roman" w:hAnsi="Times New Roman" w:cs="Times New Roman"/>
          <w:b/>
          <w:noProof/>
          <w:lang w:val="uk-UA" w:eastAsia="uk-UA"/>
        </w:rPr>
        <w:drawing>
          <wp:inline distT="0" distB="0" distL="0" distR="0">
            <wp:extent cx="333375" cy="552450"/>
            <wp:effectExtent l="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jc w:val="center"/>
        <w:rPr>
          <w:rFonts w:ascii="Times New Roman" w:hAnsi="Times New Roman" w:cs="Times New Roman"/>
          <w:sz w:val="28"/>
          <w:szCs w:val="28"/>
        </w:rPr>
      </w:pPr>
    </w:p>
    <w:p w:rsidR="00BC637F" w:rsidRPr="00BC637F" w:rsidRDefault="00BC637F" w:rsidP="00BC637F">
      <w:pPr>
        <w:spacing w:after="0"/>
        <w:jc w:val="center"/>
        <w:rPr>
          <w:rFonts w:ascii="Times New Roman" w:hAnsi="Times New Roman" w:cs="Times New Roman"/>
          <w:b/>
          <w:sz w:val="28"/>
          <w:szCs w:val="28"/>
        </w:rPr>
      </w:pPr>
      <w:r w:rsidRPr="00BC637F">
        <w:rPr>
          <w:rFonts w:ascii="Times New Roman" w:hAnsi="Times New Roman" w:cs="Times New Roman"/>
          <w:b/>
          <w:sz w:val="28"/>
          <w:szCs w:val="28"/>
        </w:rPr>
        <w:t xml:space="preserve">ДУНАЄВЕЦЬКА МІСЬКА РАДА </w:t>
      </w:r>
    </w:p>
    <w:p w:rsidR="00BC637F" w:rsidRPr="00BC637F" w:rsidRDefault="00BC637F" w:rsidP="00BC637F">
      <w:pPr>
        <w:spacing w:after="0"/>
        <w:jc w:val="center"/>
        <w:rPr>
          <w:rFonts w:ascii="Times New Roman" w:hAnsi="Times New Roman" w:cs="Times New Roman"/>
          <w:bCs/>
          <w:sz w:val="28"/>
          <w:szCs w:val="28"/>
        </w:rPr>
      </w:pPr>
      <w:r w:rsidRPr="00BC637F">
        <w:rPr>
          <w:rFonts w:ascii="Times New Roman" w:hAnsi="Times New Roman" w:cs="Times New Roman"/>
          <w:bCs/>
          <w:sz w:val="28"/>
          <w:szCs w:val="28"/>
        </w:rPr>
        <w:t>ВИКОНАВЧИЙ КОМІТЕТ</w:t>
      </w:r>
    </w:p>
    <w:p w:rsidR="00BC637F" w:rsidRPr="00BC637F" w:rsidRDefault="00BC637F" w:rsidP="00BC637F">
      <w:pPr>
        <w:spacing w:after="0"/>
        <w:jc w:val="center"/>
        <w:rPr>
          <w:rFonts w:ascii="Times New Roman" w:hAnsi="Times New Roman" w:cs="Times New Roman"/>
          <w:b/>
          <w:bCs/>
        </w:rPr>
      </w:pPr>
    </w:p>
    <w:p w:rsidR="00BC637F" w:rsidRPr="00BC637F" w:rsidRDefault="00BC637F" w:rsidP="00BC637F">
      <w:pPr>
        <w:tabs>
          <w:tab w:val="left" w:pos="7088"/>
        </w:tabs>
        <w:spacing w:after="0"/>
        <w:jc w:val="center"/>
        <w:rPr>
          <w:rFonts w:ascii="Times New Roman" w:hAnsi="Times New Roman" w:cs="Times New Roman"/>
          <w:b/>
          <w:bCs/>
          <w:sz w:val="28"/>
          <w:szCs w:val="28"/>
        </w:rPr>
      </w:pPr>
      <w:r w:rsidRPr="00BC637F">
        <w:rPr>
          <w:rFonts w:ascii="Times New Roman" w:hAnsi="Times New Roman" w:cs="Times New Roman"/>
          <w:b/>
          <w:bCs/>
          <w:sz w:val="28"/>
          <w:szCs w:val="28"/>
        </w:rPr>
        <w:t xml:space="preserve"> РІШЕННЯ</w:t>
      </w:r>
    </w:p>
    <w:p w:rsidR="00BC637F" w:rsidRPr="00BC637F" w:rsidRDefault="00BC637F" w:rsidP="00BC637F">
      <w:pPr>
        <w:spacing w:after="0" w:line="252" w:lineRule="auto"/>
        <w:jc w:val="center"/>
        <w:rPr>
          <w:rFonts w:ascii="Times New Roman" w:eastAsia="Calibri" w:hAnsi="Times New Roman" w:cs="Times New Roman"/>
          <w:b/>
          <w:bCs/>
          <w:sz w:val="28"/>
          <w:szCs w:val="28"/>
        </w:rPr>
      </w:pPr>
    </w:p>
    <w:p w:rsidR="00BC637F" w:rsidRPr="00BC637F" w:rsidRDefault="00BC637F" w:rsidP="00BC637F">
      <w:pPr>
        <w:spacing w:after="0" w:line="360" w:lineRule="auto"/>
        <w:rPr>
          <w:rFonts w:ascii="Times New Roman" w:eastAsia="Calibri" w:hAnsi="Times New Roman" w:cs="Times New Roman"/>
          <w:sz w:val="28"/>
          <w:szCs w:val="28"/>
        </w:rPr>
      </w:pPr>
      <w:r w:rsidRPr="00BC637F">
        <w:rPr>
          <w:rFonts w:ascii="Times New Roman" w:eastAsia="Calibri" w:hAnsi="Times New Roman" w:cs="Times New Roman"/>
          <w:sz w:val="28"/>
          <w:szCs w:val="28"/>
          <w:lang w:val="uk-UA"/>
        </w:rPr>
        <w:t xml:space="preserve">21 </w:t>
      </w:r>
      <w:r w:rsidRPr="00BC637F">
        <w:rPr>
          <w:rFonts w:ascii="Times New Roman" w:eastAsia="Calibri" w:hAnsi="Times New Roman" w:cs="Times New Roman"/>
          <w:sz w:val="28"/>
          <w:szCs w:val="28"/>
        </w:rPr>
        <w:t>січня  2021 р.                                 Дунаївці</w:t>
      </w:r>
      <w:r w:rsidRPr="00BC637F">
        <w:rPr>
          <w:rFonts w:ascii="Times New Roman" w:eastAsia="Calibri" w:hAnsi="Times New Roman" w:cs="Times New Roman"/>
          <w:sz w:val="28"/>
          <w:szCs w:val="28"/>
        </w:rPr>
        <w:tab/>
        <w:t xml:space="preserve">                     №</w:t>
      </w:r>
      <w:r w:rsidRPr="00BC637F">
        <w:rPr>
          <w:rFonts w:ascii="Times New Roman" w:eastAsia="Calibri" w:hAnsi="Times New Roman" w:cs="Times New Roman"/>
          <w:sz w:val="28"/>
          <w:szCs w:val="28"/>
          <w:lang w:val="uk-UA"/>
        </w:rPr>
        <w:t xml:space="preserve"> 1</w:t>
      </w:r>
      <w:r w:rsidRPr="00BC637F">
        <w:rPr>
          <w:rFonts w:ascii="Times New Roman" w:eastAsia="Calibri" w:hAnsi="Times New Roman" w:cs="Times New Roman"/>
          <w:sz w:val="28"/>
          <w:szCs w:val="28"/>
        </w:rPr>
        <w:t xml:space="preserve"> </w:t>
      </w:r>
    </w:p>
    <w:p w:rsidR="00BC637F" w:rsidRPr="00BC637F" w:rsidRDefault="00BC637F" w:rsidP="00BC637F">
      <w:pPr>
        <w:pStyle w:val="a7"/>
        <w:ind w:left="142"/>
        <w:jc w:val="both"/>
        <w:rPr>
          <w:bCs/>
        </w:rPr>
      </w:pPr>
    </w:p>
    <w:p w:rsidR="00BC637F" w:rsidRPr="00BC637F" w:rsidRDefault="00BC637F" w:rsidP="00BC637F">
      <w:pPr>
        <w:spacing w:after="0"/>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Про затвердження черговості громадян,</w:t>
      </w:r>
    </w:p>
    <w:p w:rsidR="00BC637F" w:rsidRPr="00BC637F" w:rsidRDefault="00BC637F" w:rsidP="00BC637F">
      <w:pPr>
        <w:spacing w:after="0"/>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що перебувають на квартирному та</w:t>
      </w:r>
    </w:p>
    <w:p w:rsidR="00BC637F" w:rsidRPr="00BC637F" w:rsidRDefault="00BC637F" w:rsidP="00BC637F">
      <w:pPr>
        <w:spacing w:after="0"/>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кооперативному обліках у виконавчому</w:t>
      </w:r>
    </w:p>
    <w:p w:rsidR="00BC637F" w:rsidRPr="00BC637F" w:rsidRDefault="00BC637F" w:rsidP="00BC637F">
      <w:pPr>
        <w:spacing w:after="0"/>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комітеті міської ради</w:t>
      </w:r>
    </w:p>
    <w:p w:rsidR="00BC637F" w:rsidRPr="00BC637F" w:rsidRDefault="00BC637F" w:rsidP="00BC637F">
      <w:pPr>
        <w:spacing w:after="0"/>
        <w:ind w:left="142"/>
        <w:rPr>
          <w:rFonts w:ascii="Times New Roman" w:hAnsi="Times New Roman" w:cs="Times New Roman"/>
          <w:color w:val="000000"/>
          <w:sz w:val="28"/>
          <w:szCs w:val="28"/>
          <w:lang w:val="uk-UA"/>
        </w:rPr>
      </w:pPr>
    </w:p>
    <w:p w:rsidR="00BC637F" w:rsidRPr="00BC637F" w:rsidRDefault="00BC637F" w:rsidP="00BC637F">
      <w:pPr>
        <w:spacing w:after="0"/>
        <w:ind w:left="142"/>
        <w:rPr>
          <w:rFonts w:ascii="Times New Roman" w:hAnsi="Times New Roman" w:cs="Times New Roman"/>
          <w:color w:val="000000"/>
          <w:sz w:val="28"/>
          <w:szCs w:val="28"/>
          <w:lang w:val="uk-UA"/>
        </w:rPr>
      </w:pPr>
    </w:p>
    <w:p w:rsidR="00BC637F" w:rsidRPr="00BC637F" w:rsidRDefault="00BC637F" w:rsidP="00BC637F">
      <w:pPr>
        <w:spacing w:after="0"/>
        <w:ind w:right="85"/>
        <w:jc w:val="both"/>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 xml:space="preserve">             Керуючись ст.30 Закону України "Про місцеве самоврядування в Україні", </w:t>
      </w:r>
      <w:r w:rsidRPr="00BC637F">
        <w:rPr>
          <w:rFonts w:ascii="Times New Roman" w:hAnsi="Times New Roman" w:cs="Times New Roman"/>
          <w:sz w:val="28"/>
          <w:szCs w:val="28"/>
          <w:lang w:val="uk-UA"/>
        </w:rPr>
        <w:t xml:space="preserve">Постановою виконавчого комітету Хмельницької обласної ради народних депутатів і Президії обласної ради професійних спілок «Про порядок обліку громадян, що потребують покращення житлових умов і надання їм житлових площ в Хмельницькій області» №8 від 02.01.1985 р., </w:t>
      </w:r>
      <w:r w:rsidRPr="00BC637F">
        <w:rPr>
          <w:rFonts w:ascii="Times New Roman" w:hAnsi="Times New Roman" w:cs="Times New Roman"/>
          <w:color w:val="000000"/>
          <w:sz w:val="28"/>
          <w:szCs w:val="28"/>
          <w:lang w:val="uk-UA"/>
        </w:rPr>
        <w:t>№8 від 02.01.1985 р., виконавчий комітет міської ради</w:t>
      </w:r>
    </w:p>
    <w:p w:rsidR="00BC637F" w:rsidRPr="00BC637F" w:rsidRDefault="00BC637F" w:rsidP="00BC637F">
      <w:pPr>
        <w:spacing w:after="0"/>
        <w:ind w:left="142" w:right="85"/>
        <w:rPr>
          <w:rFonts w:ascii="Times New Roman" w:hAnsi="Times New Roman" w:cs="Times New Roman"/>
          <w:color w:val="000000"/>
          <w:sz w:val="28"/>
          <w:szCs w:val="28"/>
          <w:lang w:val="uk-UA"/>
        </w:rPr>
      </w:pPr>
    </w:p>
    <w:p w:rsidR="00BC637F" w:rsidRPr="00BC637F" w:rsidRDefault="00BC637F" w:rsidP="00BC637F">
      <w:pPr>
        <w:spacing w:after="0"/>
        <w:ind w:left="142" w:right="85"/>
        <w:rPr>
          <w:rFonts w:ascii="Times New Roman" w:hAnsi="Times New Roman" w:cs="Times New Roman"/>
          <w:color w:val="000000"/>
          <w:sz w:val="28"/>
          <w:szCs w:val="28"/>
          <w:lang w:val="uk-UA"/>
        </w:rPr>
      </w:pPr>
    </w:p>
    <w:p w:rsidR="00BC637F" w:rsidRPr="00BC637F" w:rsidRDefault="00BC637F" w:rsidP="00BC637F">
      <w:pPr>
        <w:spacing w:after="0"/>
        <w:ind w:right="85"/>
        <w:rPr>
          <w:rFonts w:ascii="Times New Roman" w:hAnsi="Times New Roman" w:cs="Times New Roman"/>
          <w:b/>
          <w:bCs/>
          <w:color w:val="000000"/>
          <w:sz w:val="28"/>
          <w:szCs w:val="28"/>
          <w:lang w:val="uk-UA"/>
        </w:rPr>
      </w:pPr>
      <w:r w:rsidRPr="00BC637F">
        <w:rPr>
          <w:rFonts w:ascii="Times New Roman" w:hAnsi="Times New Roman" w:cs="Times New Roman"/>
          <w:b/>
          <w:bCs/>
          <w:color w:val="000000"/>
          <w:sz w:val="28"/>
          <w:szCs w:val="28"/>
          <w:lang w:val="uk-UA"/>
        </w:rPr>
        <w:t>ВИРІШИВ:</w:t>
      </w:r>
    </w:p>
    <w:p w:rsidR="00BC637F" w:rsidRPr="00BC637F" w:rsidRDefault="00BC637F" w:rsidP="00BC637F">
      <w:pPr>
        <w:spacing w:after="0"/>
        <w:ind w:left="142" w:right="85"/>
        <w:rPr>
          <w:rFonts w:ascii="Times New Roman" w:hAnsi="Times New Roman" w:cs="Times New Roman"/>
          <w:color w:val="000000"/>
          <w:sz w:val="28"/>
          <w:szCs w:val="28"/>
          <w:lang w:val="uk-UA"/>
        </w:rPr>
      </w:pPr>
    </w:p>
    <w:p w:rsidR="00BC637F" w:rsidRPr="00BC637F" w:rsidRDefault="00BC637F" w:rsidP="00BC637F">
      <w:pPr>
        <w:numPr>
          <w:ilvl w:val="0"/>
          <w:numId w:val="7"/>
        </w:numPr>
        <w:tabs>
          <w:tab w:val="clear" w:pos="862"/>
        </w:tabs>
        <w:spacing w:after="0" w:line="240" w:lineRule="auto"/>
        <w:ind w:left="0" w:right="85" w:firstLine="426"/>
        <w:jc w:val="both"/>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Затвердити черговість громадян, що перебувають на квартирному обліку згідно списку (список додається).</w:t>
      </w:r>
    </w:p>
    <w:p w:rsidR="00BC637F" w:rsidRPr="00BC637F" w:rsidRDefault="00BC637F" w:rsidP="00BC637F">
      <w:pPr>
        <w:numPr>
          <w:ilvl w:val="0"/>
          <w:numId w:val="7"/>
        </w:numPr>
        <w:tabs>
          <w:tab w:val="clear" w:pos="862"/>
        </w:tabs>
        <w:spacing w:after="0" w:line="240" w:lineRule="auto"/>
        <w:ind w:left="0" w:right="85" w:firstLine="426"/>
        <w:jc w:val="both"/>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Затвердити список громадян, що користуються правом позачергового одержання житла (список додається).</w:t>
      </w:r>
    </w:p>
    <w:p w:rsidR="00BC637F" w:rsidRPr="00BC637F" w:rsidRDefault="00BC637F" w:rsidP="00BC637F">
      <w:pPr>
        <w:numPr>
          <w:ilvl w:val="0"/>
          <w:numId w:val="7"/>
        </w:numPr>
        <w:tabs>
          <w:tab w:val="clear" w:pos="862"/>
        </w:tabs>
        <w:spacing w:after="0" w:line="240" w:lineRule="auto"/>
        <w:ind w:left="0" w:right="85" w:firstLine="426"/>
        <w:jc w:val="both"/>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Затвердити список громадян, що користуються правом першочергового одержання житла (список додається).</w:t>
      </w:r>
    </w:p>
    <w:p w:rsidR="00BC637F" w:rsidRPr="00BC637F" w:rsidRDefault="00BC637F" w:rsidP="00BC637F">
      <w:pPr>
        <w:numPr>
          <w:ilvl w:val="0"/>
          <w:numId w:val="7"/>
        </w:numPr>
        <w:tabs>
          <w:tab w:val="clear" w:pos="862"/>
        </w:tabs>
        <w:spacing w:after="0" w:line="240" w:lineRule="auto"/>
        <w:ind w:left="0" w:right="85" w:firstLine="426"/>
        <w:jc w:val="both"/>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Затвердити черговість громадян, що перебувають на кооперативному обліку згідно списку (список додається).</w:t>
      </w:r>
    </w:p>
    <w:p w:rsidR="00BC637F" w:rsidRPr="00BC637F" w:rsidRDefault="00BC637F" w:rsidP="00BC637F">
      <w:pPr>
        <w:numPr>
          <w:ilvl w:val="0"/>
          <w:numId w:val="7"/>
        </w:numPr>
        <w:tabs>
          <w:tab w:val="clear" w:pos="862"/>
        </w:tabs>
        <w:spacing w:after="0" w:line="240" w:lineRule="auto"/>
        <w:ind w:left="0" w:right="85" w:firstLine="426"/>
        <w:jc w:val="both"/>
        <w:rPr>
          <w:rFonts w:ascii="Times New Roman" w:hAnsi="Times New Roman" w:cs="Times New Roman"/>
          <w:color w:val="000000"/>
          <w:sz w:val="28"/>
          <w:szCs w:val="28"/>
          <w:lang w:val="uk-UA"/>
        </w:rPr>
      </w:pPr>
      <w:r w:rsidRPr="00BC637F">
        <w:rPr>
          <w:rFonts w:ascii="Times New Roman" w:hAnsi="Times New Roman" w:cs="Times New Roman"/>
          <w:color w:val="000000"/>
          <w:sz w:val="28"/>
          <w:szCs w:val="28"/>
          <w:lang w:val="uk-UA"/>
        </w:rPr>
        <w:t>Затвердити список громадян, що</w:t>
      </w:r>
      <w:r w:rsidRPr="00BC637F">
        <w:rPr>
          <w:rFonts w:ascii="Times New Roman" w:hAnsi="Times New Roman" w:cs="Times New Roman"/>
          <w:color w:val="000000"/>
          <w:sz w:val="28"/>
          <w:szCs w:val="28"/>
        </w:rPr>
        <w:t xml:space="preserve"> </w:t>
      </w:r>
      <w:r w:rsidRPr="00BC637F">
        <w:rPr>
          <w:rFonts w:ascii="Times New Roman" w:hAnsi="Times New Roman" w:cs="Times New Roman"/>
          <w:color w:val="000000"/>
          <w:sz w:val="28"/>
          <w:szCs w:val="28"/>
          <w:lang w:val="uk-UA"/>
        </w:rPr>
        <w:t>перебувають на соціальному квартирному обліку (список додається).</w:t>
      </w:r>
    </w:p>
    <w:p w:rsidR="00BC637F" w:rsidRPr="00BC637F" w:rsidRDefault="00BC637F" w:rsidP="00BC637F">
      <w:pPr>
        <w:spacing w:after="0"/>
        <w:ind w:right="85"/>
        <w:rPr>
          <w:rFonts w:ascii="Times New Roman" w:hAnsi="Times New Roman" w:cs="Times New Roman"/>
          <w:color w:val="000000"/>
          <w:sz w:val="28"/>
          <w:szCs w:val="28"/>
          <w:lang w:val="uk-UA"/>
        </w:rPr>
      </w:pPr>
    </w:p>
    <w:p w:rsidR="00BC637F" w:rsidRPr="00BC637F" w:rsidRDefault="00BC637F" w:rsidP="00BC637F">
      <w:pPr>
        <w:spacing w:after="0"/>
        <w:ind w:right="-29"/>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Заступник міського голови з питань</w:t>
      </w:r>
    </w:p>
    <w:p w:rsidR="00BC637F" w:rsidRPr="00086A10" w:rsidRDefault="00BC637F" w:rsidP="00BC637F">
      <w:pPr>
        <w:spacing w:after="0"/>
        <w:ind w:right="-29"/>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діяльності виконавчих органів ради                                Сергій ЯЦЕНКО</w:t>
      </w:r>
    </w:p>
    <w:p w:rsidR="00BC637F" w:rsidRPr="00BC637F" w:rsidRDefault="00BC637F" w:rsidP="00BC637F">
      <w:pPr>
        <w:spacing w:after="0"/>
        <w:jc w:val="center"/>
        <w:rPr>
          <w:rFonts w:ascii="Times New Roman" w:hAnsi="Times New Roman" w:cs="Times New Roman"/>
          <w:lang w:eastAsia="uk-UA"/>
        </w:rPr>
      </w:pPr>
      <w:r w:rsidRPr="00BC637F">
        <w:rPr>
          <w:rFonts w:ascii="Times New Roman" w:hAnsi="Times New Roman" w:cs="Times New Roman"/>
          <w:b/>
          <w:noProof/>
          <w:lang w:val="uk-UA" w:eastAsia="uk-UA"/>
        </w:rPr>
        <w:lastRenderedPageBreak/>
        <w:drawing>
          <wp:inline distT="0" distB="0" distL="0" distR="0" wp14:anchorId="2AC263B1" wp14:editId="7E773B7D">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jc w:val="center"/>
        <w:rPr>
          <w:rFonts w:ascii="Times New Roman" w:hAnsi="Times New Roman" w:cs="Times New Roman"/>
          <w:sz w:val="28"/>
          <w:szCs w:val="28"/>
          <w:lang w:val="uk-UA" w:eastAsia="uk-UA"/>
        </w:rPr>
      </w:pPr>
    </w:p>
    <w:p w:rsidR="00BC637F" w:rsidRPr="00BC637F" w:rsidRDefault="00BC637F" w:rsidP="00BC637F">
      <w:pPr>
        <w:spacing w:after="0"/>
        <w:jc w:val="center"/>
        <w:rPr>
          <w:rFonts w:ascii="Times New Roman" w:hAnsi="Times New Roman" w:cs="Times New Roman"/>
          <w:b/>
          <w:sz w:val="28"/>
          <w:szCs w:val="28"/>
          <w:lang w:eastAsia="uk-UA"/>
        </w:rPr>
      </w:pPr>
      <w:r w:rsidRPr="00BC637F">
        <w:rPr>
          <w:rFonts w:ascii="Times New Roman" w:hAnsi="Times New Roman" w:cs="Times New Roman"/>
          <w:b/>
          <w:sz w:val="28"/>
          <w:szCs w:val="28"/>
          <w:lang w:eastAsia="uk-UA"/>
        </w:rPr>
        <w:t xml:space="preserve">ДУНАЄВЕЦЬКА МІСЬКА РАДА </w:t>
      </w:r>
    </w:p>
    <w:p w:rsidR="00BC637F" w:rsidRPr="00BC637F" w:rsidRDefault="00BC637F" w:rsidP="00BC637F">
      <w:pPr>
        <w:spacing w:after="0"/>
        <w:jc w:val="center"/>
        <w:rPr>
          <w:rFonts w:ascii="Times New Roman" w:hAnsi="Times New Roman" w:cs="Times New Roman"/>
          <w:bCs/>
          <w:sz w:val="28"/>
          <w:szCs w:val="28"/>
          <w:lang w:eastAsia="uk-UA"/>
        </w:rPr>
      </w:pPr>
      <w:r w:rsidRPr="00BC637F">
        <w:rPr>
          <w:rFonts w:ascii="Times New Roman" w:hAnsi="Times New Roman" w:cs="Times New Roman"/>
          <w:bCs/>
          <w:sz w:val="28"/>
          <w:szCs w:val="28"/>
          <w:lang w:eastAsia="uk-UA"/>
        </w:rPr>
        <w:t>ВИКОНАВЧИЙ КОМІТЕТ</w:t>
      </w:r>
    </w:p>
    <w:p w:rsidR="00BC637F" w:rsidRPr="00BC637F" w:rsidRDefault="00BC637F" w:rsidP="00BC637F">
      <w:pPr>
        <w:spacing w:after="0"/>
        <w:jc w:val="center"/>
        <w:rPr>
          <w:rFonts w:ascii="Times New Roman" w:hAnsi="Times New Roman" w:cs="Times New Roman"/>
          <w:b/>
          <w:bCs/>
          <w:lang w:eastAsia="uk-UA"/>
        </w:rPr>
      </w:pPr>
    </w:p>
    <w:p w:rsidR="00BC637F" w:rsidRPr="00BC637F" w:rsidRDefault="00BC637F" w:rsidP="00BC637F">
      <w:pPr>
        <w:spacing w:after="0"/>
        <w:jc w:val="center"/>
        <w:rPr>
          <w:rFonts w:ascii="Times New Roman" w:hAnsi="Times New Roman" w:cs="Times New Roman"/>
          <w:b/>
          <w:bCs/>
          <w:sz w:val="28"/>
          <w:szCs w:val="28"/>
          <w:lang w:eastAsia="uk-UA"/>
        </w:rPr>
      </w:pPr>
      <w:r w:rsidRPr="00BC637F">
        <w:rPr>
          <w:rFonts w:ascii="Times New Roman" w:hAnsi="Times New Roman" w:cs="Times New Roman"/>
          <w:b/>
          <w:bCs/>
          <w:sz w:val="28"/>
          <w:szCs w:val="28"/>
          <w:lang w:eastAsia="uk-UA"/>
        </w:rPr>
        <w:t>РІШЕННЯ</w:t>
      </w:r>
    </w:p>
    <w:p w:rsidR="00BC637F" w:rsidRPr="00BC637F" w:rsidRDefault="00BC637F" w:rsidP="00BC637F">
      <w:pPr>
        <w:shd w:val="clear" w:color="auto" w:fill="FFFFFF"/>
        <w:spacing w:after="0"/>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21 січня</w:t>
      </w:r>
      <w:r w:rsidRPr="00BC637F">
        <w:rPr>
          <w:rFonts w:ascii="Times New Roman" w:hAnsi="Times New Roman" w:cs="Times New Roman"/>
          <w:sz w:val="28"/>
          <w:szCs w:val="28"/>
        </w:rPr>
        <w:t xml:space="preserve"> 2021 р.                          </w:t>
      </w:r>
      <w:r w:rsidRPr="00BC637F">
        <w:rPr>
          <w:rFonts w:ascii="Times New Roman" w:hAnsi="Times New Roman" w:cs="Times New Roman"/>
          <w:sz w:val="28"/>
          <w:szCs w:val="28"/>
          <w:lang w:val="uk-UA"/>
        </w:rPr>
        <w:t xml:space="preserve">       </w:t>
      </w:r>
      <w:r w:rsidRPr="00BC637F">
        <w:rPr>
          <w:rFonts w:ascii="Times New Roman" w:hAnsi="Times New Roman" w:cs="Times New Roman"/>
          <w:sz w:val="28"/>
          <w:szCs w:val="28"/>
        </w:rPr>
        <w:t xml:space="preserve"> Дунаївці</w:t>
      </w:r>
      <w:r w:rsidRPr="00BC637F">
        <w:rPr>
          <w:rFonts w:ascii="Times New Roman" w:hAnsi="Times New Roman" w:cs="Times New Roman"/>
          <w:sz w:val="28"/>
          <w:szCs w:val="28"/>
        </w:rPr>
        <w:tab/>
      </w:r>
      <w:r w:rsidRPr="00BC637F">
        <w:rPr>
          <w:rFonts w:ascii="Times New Roman" w:hAnsi="Times New Roman" w:cs="Times New Roman"/>
          <w:sz w:val="28"/>
          <w:szCs w:val="28"/>
          <w:lang w:val="uk-UA"/>
        </w:rPr>
        <w:t xml:space="preserve">                            № 2 </w:t>
      </w:r>
    </w:p>
    <w:p w:rsidR="00BC637F" w:rsidRPr="00BC637F" w:rsidRDefault="00BC637F" w:rsidP="00BC63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both"/>
        <w:rPr>
          <w:rFonts w:ascii="Times New Roman" w:eastAsia="Calibri" w:hAnsi="Times New Roman" w:cs="Times New Roman"/>
          <w:b/>
          <w:lang w:val="uk-UA"/>
        </w:rPr>
      </w:pPr>
    </w:p>
    <w:p w:rsidR="00BC637F" w:rsidRPr="00BC637F" w:rsidRDefault="00BC637F" w:rsidP="00BC63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both"/>
        <w:rPr>
          <w:rFonts w:ascii="Times New Roman" w:eastAsia="Calibri" w:hAnsi="Times New Roman" w:cs="Times New Roman"/>
          <w:b/>
          <w:lang w:val="uk-UA"/>
        </w:rPr>
      </w:pPr>
      <w:r w:rsidRPr="00BC637F">
        <w:rPr>
          <w:rFonts w:ascii="Times New Roman" w:hAnsi="Times New Roman" w:cs="Times New Roman"/>
          <w:bCs/>
          <w:sz w:val="28"/>
          <w:szCs w:val="28"/>
        </w:rPr>
        <w:t>Про попередній</w:t>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розгляд</w:t>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проєкту</w:t>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рішення</w:t>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міської ради</w:t>
      </w:r>
      <w:r w:rsidRPr="00BC637F">
        <w:rPr>
          <w:rFonts w:ascii="Times New Roman" w:hAnsi="Times New Roman" w:cs="Times New Roman"/>
          <w:bCs/>
          <w:sz w:val="28"/>
          <w:szCs w:val="28"/>
          <w:lang w:val="uk-UA"/>
        </w:rPr>
        <w:t xml:space="preserve"> «Про затвердження програми  виплати компенсації на поховання громадян, померлих від COVID-19,  на 2021 рік»</w:t>
      </w:r>
    </w:p>
    <w:tbl>
      <w:tblPr>
        <w:tblW w:w="0" w:type="auto"/>
        <w:tblLayout w:type="fixed"/>
        <w:tblLook w:val="0000" w:firstRow="0" w:lastRow="0" w:firstColumn="0" w:lastColumn="0" w:noHBand="0" w:noVBand="0"/>
      </w:tblPr>
      <w:tblGrid>
        <w:gridCol w:w="4253"/>
      </w:tblGrid>
      <w:tr w:rsidR="00BC637F" w:rsidRPr="00BC637F" w:rsidTr="00C14F59">
        <w:tc>
          <w:tcPr>
            <w:tcW w:w="4253" w:type="dxa"/>
            <w:shd w:val="clear" w:color="auto" w:fill="auto"/>
          </w:tcPr>
          <w:p w:rsidR="00BC637F" w:rsidRPr="00BC637F" w:rsidRDefault="00BC637F" w:rsidP="00BC637F">
            <w:pPr>
              <w:spacing w:after="0"/>
              <w:jc w:val="both"/>
              <w:rPr>
                <w:rFonts w:ascii="Times New Roman" w:hAnsi="Times New Roman" w:cs="Times New Roman"/>
              </w:rPr>
            </w:pPr>
          </w:p>
        </w:tc>
      </w:tr>
    </w:tbl>
    <w:p w:rsidR="00BC637F" w:rsidRPr="00BC637F" w:rsidRDefault="00BC637F" w:rsidP="00BC637F">
      <w:pPr>
        <w:spacing w:after="0"/>
        <w:ind w:firstLine="567"/>
        <w:jc w:val="both"/>
        <w:rPr>
          <w:rFonts w:ascii="Times New Roman" w:eastAsia="Calibri" w:hAnsi="Times New Roman" w:cs="Times New Roman"/>
          <w:sz w:val="28"/>
          <w:szCs w:val="28"/>
          <w:lang w:val="uk-UA"/>
        </w:rPr>
      </w:pPr>
      <w:r w:rsidRPr="00BC637F">
        <w:rPr>
          <w:rFonts w:ascii="Times New Roman" w:eastAsia="Calibri" w:hAnsi="Times New Roman" w:cs="Times New Roman"/>
          <w:sz w:val="28"/>
          <w:szCs w:val="28"/>
        </w:rPr>
        <w:t xml:space="preserve">Відповідно до </w:t>
      </w:r>
      <w:r w:rsidRPr="00BC637F">
        <w:rPr>
          <w:rFonts w:ascii="Times New Roman" w:eastAsia="Calibri" w:hAnsi="Times New Roman" w:cs="Times New Roman"/>
          <w:sz w:val="28"/>
          <w:szCs w:val="28"/>
          <w:lang w:val="uk-UA"/>
        </w:rPr>
        <w:t>п. 1, ч. 2, ст. 52</w:t>
      </w:r>
      <w:r w:rsidRPr="00BC637F">
        <w:rPr>
          <w:rFonts w:ascii="Times New Roman" w:eastAsia="Calibri" w:hAnsi="Times New Roman" w:cs="Times New Roman"/>
          <w:sz w:val="28"/>
          <w:szCs w:val="28"/>
        </w:rPr>
        <w:t> </w:t>
      </w:r>
      <w:r w:rsidRPr="00BC637F">
        <w:rPr>
          <w:rFonts w:ascii="Times New Roman" w:eastAsia="Calibri" w:hAnsi="Times New Roman" w:cs="Times New Roman"/>
          <w:sz w:val="28"/>
          <w:szCs w:val="28"/>
          <w:lang w:val="uk-UA"/>
        </w:rPr>
        <w:t xml:space="preserve"> </w:t>
      </w:r>
      <w:r w:rsidRPr="00BC637F">
        <w:rPr>
          <w:rFonts w:ascii="Times New Roman" w:eastAsia="Calibri" w:hAnsi="Times New Roman" w:cs="Times New Roman"/>
          <w:sz w:val="28"/>
          <w:szCs w:val="28"/>
        </w:rPr>
        <w:t>Закону України «Про місцеве самоврядування в Україні»,  з метою</w:t>
      </w:r>
      <w:r w:rsidRPr="00BC637F">
        <w:rPr>
          <w:rFonts w:ascii="Times New Roman" w:eastAsia="Calibri" w:hAnsi="Times New Roman" w:cs="Times New Roman"/>
          <w:sz w:val="28"/>
          <w:szCs w:val="28"/>
          <w:lang w:val="uk-UA"/>
        </w:rPr>
        <w:t xml:space="preserve"> виплати компенсації рідним за поховання громадян померлих від COVID-19 </w:t>
      </w:r>
      <w:r w:rsidRPr="00BC637F">
        <w:rPr>
          <w:rFonts w:ascii="Times New Roman" w:eastAsia="Calibri" w:hAnsi="Times New Roman" w:cs="Times New Roman"/>
          <w:sz w:val="28"/>
          <w:szCs w:val="28"/>
        </w:rPr>
        <w:t xml:space="preserve">,  </w:t>
      </w:r>
      <w:r w:rsidRPr="00BC637F">
        <w:rPr>
          <w:rFonts w:ascii="Times New Roman" w:eastAsia="Calibri" w:hAnsi="Times New Roman" w:cs="Times New Roman"/>
          <w:sz w:val="28"/>
          <w:szCs w:val="28"/>
          <w:lang w:val="uk-UA"/>
        </w:rPr>
        <w:t xml:space="preserve">виконавчий комітет </w:t>
      </w:r>
      <w:r w:rsidRPr="00BC637F">
        <w:rPr>
          <w:rFonts w:ascii="Times New Roman" w:eastAsia="Calibri" w:hAnsi="Times New Roman" w:cs="Times New Roman"/>
          <w:sz w:val="28"/>
          <w:szCs w:val="28"/>
        </w:rPr>
        <w:t xml:space="preserve"> міськ</w:t>
      </w:r>
      <w:r w:rsidRPr="00BC637F">
        <w:rPr>
          <w:rFonts w:ascii="Times New Roman" w:eastAsia="Calibri" w:hAnsi="Times New Roman" w:cs="Times New Roman"/>
          <w:sz w:val="28"/>
          <w:szCs w:val="28"/>
          <w:lang w:val="uk-UA"/>
        </w:rPr>
        <w:t>ої</w:t>
      </w:r>
      <w:r w:rsidRPr="00BC637F">
        <w:rPr>
          <w:rFonts w:ascii="Times New Roman" w:eastAsia="Calibri" w:hAnsi="Times New Roman" w:cs="Times New Roman"/>
          <w:sz w:val="28"/>
          <w:szCs w:val="28"/>
        </w:rPr>
        <w:t xml:space="preserve"> рад</w:t>
      </w:r>
      <w:r w:rsidRPr="00BC637F">
        <w:rPr>
          <w:rFonts w:ascii="Times New Roman" w:eastAsia="Calibri" w:hAnsi="Times New Roman" w:cs="Times New Roman"/>
          <w:sz w:val="28"/>
          <w:szCs w:val="28"/>
          <w:lang w:val="uk-UA"/>
        </w:rPr>
        <w:t>и</w:t>
      </w:r>
    </w:p>
    <w:p w:rsidR="00BC637F" w:rsidRPr="00BC637F" w:rsidRDefault="00BC637F" w:rsidP="00BC637F">
      <w:pPr>
        <w:spacing w:after="0"/>
        <w:ind w:firstLine="567"/>
        <w:jc w:val="both"/>
        <w:rPr>
          <w:rFonts w:ascii="Times New Roman" w:eastAsia="Calibri" w:hAnsi="Times New Roman" w:cs="Times New Roman"/>
          <w:sz w:val="28"/>
          <w:szCs w:val="28"/>
          <w:lang w:val="uk-UA"/>
        </w:rPr>
      </w:pPr>
    </w:p>
    <w:p w:rsidR="00BC637F" w:rsidRPr="00BC637F" w:rsidRDefault="00BC637F" w:rsidP="00BC637F">
      <w:pPr>
        <w:spacing w:after="0"/>
        <w:jc w:val="both"/>
        <w:rPr>
          <w:rFonts w:ascii="Times New Roman" w:eastAsia="Calibri" w:hAnsi="Times New Roman" w:cs="Times New Roman"/>
          <w:b/>
          <w:sz w:val="28"/>
          <w:szCs w:val="28"/>
          <w:lang w:val="uk-UA"/>
        </w:rPr>
      </w:pPr>
      <w:r w:rsidRPr="00BC637F">
        <w:rPr>
          <w:rFonts w:ascii="Times New Roman" w:eastAsia="Calibri" w:hAnsi="Times New Roman" w:cs="Times New Roman"/>
          <w:b/>
          <w:sz w:val="28"/>
          <w:szCs w:val="28"/>
          <w:lang w:val="uk-UA"/>
        </w:rPr>
        <w:t>ВИРІШИВ:</w:t>
      </w:r>
    </w:p>
    <w:p w:rsidR="00BC637F" w:rsidRPr="00BC637F" w:rsidRDefault="00BC637F" w:rsidP="00BC637F">
      <w:pPr>
        <w:spacing w:after="0"/>
        <w:jc w:val="both"/>
        <w:rPr>
          <w:rFonts w:ascii="Times New Roman" w:eastAsia="Calibri" w:hAnsi="Times New Roman" w:cs="Times New Roman"/>
          <w:b/>
          <w:sz w:val="28"/>
          <w:szCs w:val="28"/>
          <w:lang w:val="uk-UA"/>
        </w:rPr>
      </w:pPr>
    </w:p>
    <w:p w:rsidR="00BC637F" w:rsidRPr="00BC637F" w:rsidRDefault="00BC637F" w:rsidP="00BC63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567"/>
        <w:jc w:val="both"/>
        <w:rPr>
          <w:rFonts w:ascii="Times New Roman" w:eastAsia="Calibri" w:hAnsi="Times New Roman" w:cs="Times New Roman"/>
          <w:b/>
          <w:lang w:val="uk-UA"/>
        </w:rPr>
      </w:pPr>
      <w:r w:rsidRPr="00BC637F">
        <w:rPr>
          <w:rFonts w:ascii="Times New Roman" w:eastAsia="Calibri" w:hAnsi="Times New Roman" w:cs="Times New Roman"/>
          <w:sz w:val="28"/>
          <w:szCs w:val="28"/>
          <w:lang w:val="uk-UA"/>
        </w:rPr>
        <w:t xml:space="preserve">1. </w:t>
      </w:r>
      <w:r w:rsidRPr="00BC637F">
        <w:rPr>
          <w:rFonts w:ascii="Times New Roman" w:hAnsi="Times New Roman" w:cs="Times New Roman"/>
          <w:bCs/>
          <w:sz w:val="28"/>
          <w:szCs w:val="28"/>
          <w:lang w:val="uk-UA"/>
        </w:rPr>
        <w:t>Погодити проєкт рішення міської ради «Про затвердження програми  виплати компенсації на поховання громадян, померлих від COVID-19,  на 2021 рік»</w:t>
      </w:r>
      <w:r w:rsidRPr="00BC637F">
        <w:rPr>
          <w:rFonts w:ascii="Times New Roman" w:eastAsia="Calibri" w:hAnsi="Times New Roman" w:cs="Times New Roman"/>
          <w:sz w:val="28"/>
          <w:szCs w:val="28"/>
          <w:lang w:val="uk-UA"/>
        </w:rPr>
        <w:t xml:space="preserve"> (додається).</w:t>
      </w:r>
    </w:p>
    <w:p w:rsidR="00BC637F" w:rsidRPr="00BC637F" w:rsidRDefault="00BC637F" w:rsidP="00BC637F">
      <w:pPr>
        <w:autoSpaceDE w:val="0"/>
        <w:spacing w:after="0"/>
        <w:ind w:firstLine="567"/>
        <w:jc w:val="both"/>
        <w:rPr>
          <w:rFonts w:ascii="Times New Roman" w:hAnsi="Times New Roman" w:cs="Times New Roman"/>
          <w:bCs/>
          <w:sz w:val="28"/>
          <w:szCs w:val="28"/>
        </w:rPr>
      </w:pPr>
      <w:r w:rsidRPr="00BC637F">
        <w:rPr>
          <w:rFonts w:ascii="Times New Roman" w:eastAsia="Calibri" w:hAnsi="Times New Roman" w:cs="Times New Roman"/>
          <w:sz w:val="28"/>
          <w:szCs w:val="28"/>
          <w:lang w:val="uk-UA"/>
        </w:rPr>
        <w:t xml:space="preserve">2. </w:t>
      </w:r>
      <w:r w:rsidRPr="00BC637F">
        <w:rPr>
          <w:rFonts w:ascii="Times New Roman" w:hAnsi="Times New Roman" w:cs="Times New Roman"/>
          <w:bCs/>
          <w:sz w:val="28"/>
          <w:szCs w:val="28"/>
          <w:lang w:val="uk-UA"/>
        </w:rPr>
        <w:t>Начальнику управління соціального захисту та праці Дунаєвецької міської ради</w:t>
      </w:r>
      <w:r w:rsidRPr="00BC637F">
        <w:rPr>
          <w:rFonts w:ascii="Times New Roman" w:hAnsi="Times New Roman" w:cs="Times New Roman"/>
          <w:bCs/>
          <w:sz w:val="28"/>
          <w:szCs w:val="28"/>
        </w:rPr>
        <w:t xml:space="preserve"> </w:t>
      </w:r>
      <w:r w:rsidRPr="00BC637F">
        <w:rPr>
          <w:rFonts w:ascii="Times New Roman" w:hAnsi="Times New Roman" w:cs="Times New Roman"/>
          <w:bCs/>
          <w:sz w:val="28"/>
          <w:szCs w:val="28"/>
          <w:lang w:val="uk-UA"/>
        </w:rPr>
        <w:t xml:space="preserve">Островському М.Г. </w:t>
      </w:r>
      <w:r w:rsidRPr="00BC637F">
        <w:rPr>
          <w:rFonts w:ascii="Times New Roman" w:hAnsi="Times New Roman" w:cs="Times New Roman"/>
          <w:bCs/>
          <w:sz w:val="28"/>
          <w:szCs w:val="28"/>
        </w:rPr>
        <w:t>винести проєкт рішення на розгляд</w:t>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сесії</w:t>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міської ради.</w:t>
      </w:r>
      <w:r w:rsidRPr="00BC637F">
        <w:rPr>
          <w:rFonts w:ascii="Times New Roman" w:hAnsi="Times New Roman" w:cs="Times New Roman"/>
          <w:bCs/>
          <w:sz w:val="28"/>
          <w:szCs w:val="28"/>
        </w:rPr>
        <w:tab/>
      </w:r>
    </w:p>
    <w:p w:rsidR="00BC637F" w:rsidRPr="00BC637F" w:rsidRDefault="00BC637F" w:rsidP="00BC637F">
      <w:pPr>
        <w:spacing w:after="0"/>
        <w:jc w:val="both"/>
        <w:rPr>
          <w:rFonts w:ascii="Times New Roman" w:hAnsi="Times New Roman" w:cs="Times New Roman"/>
          <w:sz w:val="28"/>
          <w:szCs w:val="28"/>
        </w:rPr>
      </w:pPr>
    </w:p>
    <w:p w:rsidR="00BC637F" w:rsidRPr="00BC637F" w:rsidRDefault="00BC637F" w:rsidP="00BC637F">
      <w:pPr>
        <w:spacing w:after="0"/>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Заступник міського голови з питань</w:t>
      </w:r>
    </w:p>
    <w:p w:rsidR="00BC637F" w:rsidRPr="00BC637F" w:rsidRDefault="00BC637F" w:rsidP="00BC637F">
      <w:pPr>
        <w:spacing w:after="0"/>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діяльності виконавчих органів ради            </w:t>
      </w:r>
      <w:r w:rsidR="00086A10">
        <w:rPr>
          <w:rFonts w:ascii="Times New Roman" w:hAnsi="Times New Roman" w:cs="Times New Roman"/>
          <w:sz w:val="28"/>
          <w:szCs w:val="28"/>
          <w:lang w:val="uk-UA"/>
        </w:rPr>
        <w:t xml:space="preserve">                           </w:t>
      </w:r>
      <w:r w:rsidRPr="00BC637F">
        <w:rPr>
          <w:rFonts w:ascii="Times New Roman" w:hAnsi="Times New Roman" w:cs="Times New Roman"/>
          <w:sz w:val="28"/>
          <w:szCs w:val="28"/>
          <w:lang w:val="uk-UA"/>
        </w:rPr>
        <w:t xml:space="preserve">   Сергій ЯЦЕНКО</w:t>
      </w:r>
    </w:p>
    <w:p w:rsidR="00BC637F" w:rsidRPr="00BC637F" w:rsidRDefault="00BC637F" w:rsidP="00BC637F">
      <w:pPr>
        <w:spacing w:after="0" w:line="360" w:lineRule="auto"/>
        <w:ind w:firstLine="720"/>
        <w:jc w:val="both"/>
        <w:rPr>
          <w:rFonts w:ascii="Times New Roman" w:eastAsia="Calibri" w:hAnsi="Times New Roman" w:cs="Times New Roman"/>
          <w:lang w:val="uk-UA"/>
        </w:rPr>
      </w:pPr>
    </w:p>
    <w:p w:rsidR="00BC637F" w:rsidRPr="00BC637F" w:rsidRDefault="00BC637F" w:rsidP="00BC637F">
      <w:pPr>
        <w:spacing w:after="0" w:line="360" w:lineRule="auto"/>
        <w:ind w:firstLine="720"/>
        <w:jc w:val="both"/>
        <w:rPr>
          <w:rFonts w:ascii="Times New Roman" w:eastAsia="Calibri" w:hAnsi="Times New Roman" w:cs="Times New Roman"/>
          <w:lang w:val="uk-UA"/>
        </w:rPr>
      </w:pPr>
    </w:p>
    <w:p w:rsidR="00BC637F" w:rsidRPr="00BC637F" w:rsidRDefault="00BC637F" w:rsidP="00BC637F">
      <w:pPr>
        <w:spacing w:after="0" w:line="360" w:lineRule="auto"/>
        <w:ind w:firstLine="720"/>
        <w:jc w:val="both"/>
        <w:rPr>
          <w:rFonts w:ascii="Times New Roman" w:eastAsia="Calibri" w:hAnsi="Times New Roman" w:cs="Times New Roman"/>
          <w:lang w:val="uk-UA"/>
        </w:rPr>
      </w:pPr>
    </w:p>
    <w:p w:rsidR="00BC637F" w:rsidRPr="00BC637F" w:rsidRDefault="00BC637F" w:rsidP="00BC637F">
      <w:pPr>
        <w:spacing w:after="0" w:line="100" w:lineRule="atLeast"/>
        <w:ind w:left="-108"/>
        <w:jc w:val="both"/>
        <w:rPr>
          <w:rFonts w:ascii="Times New Roman" w:eastAsia="Calibri" w:hAnsi="Times New Roman" w:cs="Times New Roman"/>
          <w:lang w:val="uk-UA"/>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pStyle w:val="aa"/>
        <w:spacing w:before="0" w:beforeAutospacing="0" w:after="0" w:afterAutospacing="0"/>
        <w:ind w:left="5387"/>
        <w:rPr>
          <w:rStyle w:val="ab"/>
          <w:b w:val="0"/>
        </w:rPr>
      </w:pPr>
      <w:r w:rsidRPr="00BC637F">
        <w:rPr>
          <w:rStyle w:val="ab"/>
        </w:rPr>
        <w:lastRenderedPageBreak/>
        <w:t>ПОГОДЖЕНО</w:t>
      </w:r>
    </w:p>
    <w:p w:rsidR="00BC637F" w:rsidRPr="00BC637F" w:rsidRDefault="00BC637F" w:rsidP="00BC637F">
      <w:pPr>
        <w:pStyle w:val="aa"/>
        <w:spacing w:before="0" w:beforeAutospacing="0" w:after="0" w:afterAutospacing="0"/>
        <w:ind w:left="5387"/>
        <w:rPr>
          <w:rStyle w:val="ab"/>
          <w:b w:val="0"/>
        </w:rPr>
      </w:pPr>
      <w:r w:rsidRPr="00BC637F">
        <w:rPr>
          <w:rStyle w:val="ab"/>
        </w:rPr>
        <w:t xml:space="preserve">рішення виконавчого комітету </w:t>
      </w:r>
    </w:p>
    <w:p w:rsidR="00BC637F" w:rsidRPr="00BC637F" w:rsidRDefault="00BC637F" w:rsidP="00BC637F">
      <w:pPr>
        <w:pStyle w:val="aa"/>
        <w:spacing w:before="0" w:beforeAutospacing="0" w:after="0" w:afterAutospacing="0"/>
        <w:ind w:left="5387"/>
        <w:rPr>
          <w:rStyle w:val="ab"/>
          <w:b w:val="0"/>
        </w:rPr>
      </w:pPr>
      <w:r w:rsidRPr="00BC637F">
        <w:rPr>
          <w:rStyle w:val="ab"/>
        </w:rPr>
        <w:t xml:space="preserve">міської ради </w:t>
      </w:r>
    </w:p>
    <w:p w:rsidR="00BC637F" w:rsidRPr="00BC637F" w:rsidRDefault="00BC637F" w:rsidP="00BC637F">
      <w:pPr>
        <w:pStyle w:val="aa"/>
        <w:spacing w:before="0" w:beforeAutospacing="0" w:after="0" w:afterAutospacing="0"/>
        <w:ind w:left="5387"/>
        <w:rPr>
          <w:rStyle w:val="ab"/>
          <w:b w:val="0"/>
        </w:rPr>
      </w:pPr>
      <w:r w:rsidRPr="00BC637F">
        <w:rPr>
          <w:rStyle w:val="ab"/>
        </w:rPr>
        <w:t>21.01.2021 р. №2</w:t>
      </w:r>
    </w:p>
    <w:p w:rsidR="00BC637F" w:rsidRPr="00BC637F" w:rsidRDefault="00BC637F" w:rsidP="00BC637F">
      <w:pPr>
        <w:spacing w:after="0"/>
        <w:jc w:val="center"/>
        <w:rPr>
          <w:rFonts w:ascii="Times New Roman" w:eastAsia="Calibri"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lang w:val="uk-UA"/>
        </w:rPr>
      </w:pPr>
    </w:p>
    <w:p w:rsidR="00BC637F" w:rsidRPr="00BC637F" w:rsidRDefault="00BC637F" w:rsidP="00BC637F">
      <w:pPr>
        <w:spacing w:after="0"/>
        <w:jc w:val="center"/>
        <w:rPr>
          <w:rFonts w:ascii="Times New Roman" w:hAnsi="Times New Roman" w:cs="Times New Roman"/>
          <w:b/>
          <w:sz w:val="36"/>
          <w:szCs w:val="36"/>
          <w:lang w:val="uk-UA"/>
        </w:rPr>
      </w:pPr>
      <w:r w:rsidRPr="00BC637F">
        <w:rPr>
          <w:rFonts w:ascii="Times New Roman" w:hAnsi="Times New Roman" w:cs="Times New Roman"/>
          <w:b/>
          <w:sz w:val="36"/>
          <w:szCs w:val="36"/>
          <w:lang w:val="uk-UA"/>
        </w:rPr>
        <w:t>ПРОГРАМА</w:t>
      </w:r>
    </w:p>
    <w:p w:rsidR="00BC637F" w:rsidRPr="00BC637F" w:rsidRDefault="00BC637F" w:rsidP="00BC637F">
      <w:pPr>
        <w:spacing w:after="0"/>
        <w:jc w:val="center"/>
        <w:rPr>
          <w:rFonts w:ascii="Times New Roman" w:hAnsi="Times New Roman" w:cs="Times New Roman"/>
          <w:b/>
          <w:sz w:val="36"/>
          <w:szCs w:val="36"/>
        </w:rPr>
      </w:pPr>
      <w:r w:rsidRPr="00BC637F">
        <w:rPr>
          <w:rFonts w:ascii="Times New Roman" w:hAnsi="Times New Roman" w:cs="Times New Roman"/>
          <w:b/>
          <w:sz w:val="36"/>
          <w:szCs w:val="36"/>
          <w:lang w:val="uk-UA"/>
        </w:rPr>
        <w:t xml:space="preserve">виплати компенсації на поховання громадян, померлих від </w:t>
      </w:r>
      <w:r w:rsidRPr="00BC637F">
        <w:rPr>
          <w:rFonts w:ascii="Times New Roman" w:hAnsi="Times New Roman" w:cs="Times New Roman"/>
          <w:b/>
          <w:sz w:val="36"/>
          <w:szCs w:val="36"/>
          <w:lang w:val="en-US"/>
        </w:rPr>
        <w:t>COVID</w:t>
      </w:r>
      <w:r w:rsidRPr="00BC637F">
        <w:rPr>
          <w:rFonts w:ascii="Times New Roman" w:hAnsi="Times New Roman" w:cs="Times New Roman"/>
          <w:b/>
          <w:sz w:val="36"/>
          <w:szCs w:val="36"/>
        </w:rPr>
        <w:t>-19</w:t>
      </w:r>
      <w:r w:rsidRPr="00BC637F">
        <w:rPr>
          <w:rFonts w:ascii="Times New Roman" w:hAnsi="Times New Roman" w:cs="Times New Roman"/>
          <w:b/>
          <w:sz w:val="36"/>
          <w:szCs w:val="36"/>
          <w:lang w:val="uk-UA"/>
        </w:rPr>
        <w:t xml:space="preserve"> на 2021 рік</w:t>
      </w:r>
    </w:p>
    <w:p w:rsidR="00BC637F" w:rsidRPr="00BC637F" w:rsidRDefault="00BC637F" w:rsidP="00BC637F">
      <w:pPr>
        <w:spacing w:after="0"/>
        <w:jc w:val="center"/>
        <w:rPr>
          <w:rFonts w:ascii="Times New Roman" w:hAnsi="Times New Roman" w:cs="Times New Roman"/>
          <w:lang w:val="uk-UA"/>
        </w:rPr>
      </w:pPr>
    </w:p>
    <w:p w:rsidR="00BC637F" w:rsidRPr="00BC637F" w:rsidRDefault="00BC637F" w:rsidP="00BC637F">
      <w:pPr>
        <w:spacing w:after="0"/>
        <w:jc w:val="both"/>
        <w:rPr>
          <w:rFonts w:ascii="Times New Roman" w:hAnsi="Times New Roman" w:cs="Times New Roman"/>
          <w:lang w:val="uk-UA"/>
        </w:rPr>
      </w:pPr>
      <w:r w:rsidRPr="00BC637F">
        <w:rPr>
          <w:rFonts w:ascii="Times New Roman" w:hAnsi="Times New Roman" w:cs="Times New Roman"/>
          <w:lang w:val="uk-UA"/>
        </w:rPr>
        <w:tab/>
      </w: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426"/>
          <w:tab w:val="left" w:pos="993"/>
          <w:tab w:val="left" w:pos="3828"/>
        </w:tabs>
        <w:spacing w:after="0"/>
        <w:ind w:firstLine="426"/>
        <w:jc w:val="center"/>
        <w:rPr>
          <w:rFonts w:ascii="Times New Roman" w:hAnsi="Times New Roman" w:cs="Times New Roman"/>
          <w:spacing w:val="-3"/>
          <w:lang w:val="uk-UA"/>
        </w:rPr>
      </w:pPr>
    </w:p>
    <w:p w:rsidR="00BC637F" w:rsidRPr="00BC637F" w:rsidRDefault="00BC637F" w:rsidP="00BC637F">
      <w:pPr>
        <w:shd w:val="clear" w:color="auto" w:fill="FFFFFF"/>
        <w:tabs>
          <w:tab w:val="left" w:pos="0"/>
        </w:tabs>
        <w:spacing w:after="0"/>
        <w:jc w:val="center"/>
        <w:rPr>
          <w:rFonts w:ascii="Times New Roman" w:hAnsi="Times New Roman" w:cs="Times New Roman"/>
          <w:spacing w:val="-3"/>
          <w:lang w:val="uk-UA"/>
        </w:rPr>
      </w:pPr>
      <w:r w:rsidRPr="00BC637F">
        <w:rPr>
          <w:rFonts w:ascii="Times New Roman" w:hAnsi="Times New Roman" w:cs="Times New Roman"/>
          <w:spacing w:val="-3"/>
          <w:lang w:val="uk-UA"/>
        </w:rPr>
        <w:t>м. Дунаївці</w:t>
      </w:r>
    </w:p>
    <w:p w:rsidR="00BC637F" w:rsidRPr="00BC637F" w:rsidRDefault="00BC637F" w:rsidP="00BC637F">
      <w:pPr>
        <w:spacing w:after="0"/>
        <w:jc w:val="center"/>
        <w:rPr>
          <w:rFonts w:ascii="Times New Roman" w:hAnsi="Times New Roman" w:cs="Times New Roman"/>
          <w:lang w:val="uk-UA"/>
        </w:rPr>
      </w:pPr>
      <w:r w:rsidRPr="00BC637F">
        <w:rPr>
          <w:rFonts w:ascii="Times New Roman" w:hAnsi="Times New Roman" w:cs="Times New Roman"/>
          <w:spacing w:val="-3"/>
          <w:lang w:val="uk-UA"/>
        </w:rPr>
        <w:t>2021 р.</w:t>
      </w:r>
      <w:r w:rsidRPr="00BC637F">
        <w:rPr>
          <w:rFonts w:ascii="Times New Roman" w:hAnsi="Times New Roman" w:cs="Times New Roman"/>
          <w:lang w:val="uk-UA"/>
        </w:rPr>
        <w:br w:type="page"/>
      </w:r>
      <w:r w:rsidRPr="00BC637F">
        <w:rPr>
          <w:rFonts w:ascii="Times New Roman" w:hAnsi="Times New Roman" w:cs="Times New Roman"/>
          <w:lang w:val="uk-UA"/>
        </w:rPr>
        <w:lastRenderedPageBreak/>
        <w:t xml:space="preserve">Програма визначає порядок використання коштів, виділених з місцевого бюджету на виплату компенсації на поховання громадян, померлих від </w:t>
      </w:r>
      <w:r w:rsidRPr="00BC637F">
        <w:rPr>
          <w:rFonts w:ascii="Times New Roman" w:hAnsi="Times New Roman" w:cs="Times New Roman"/>
          <w:lang w:val="en-US"/>
        </w:rPr>
        <w:t>COVID</w:t>
      </w:r>
      <w:r w:rsidRPr="00BC637F">
        <w:rPr>
          <w:rFonts w:ascii="Times New Roman" w:hAnsi="Times New Roman" w:cs="Times New Roman"/>
        </w:rPr>
        <w:t xml:space="preserve">-19 </w:t>
      </w:r>
      <w:r w:rsidRPr="00BC637F">
        <w:rPr>
          <w:rFonts w:ascii="Times New Roman" w:hAnsi="Times New Roman" w:cs="Times New Roman"/>
          <w:lang w:val="uk-UA"/>
        </w:rPr>
        <w:t xml:space="preserve"> на 2021 рік відповідно до Закону України «Про поховання та похоронну справу»</w:t>
      </w:r>
    </w:p>
    <w:p w:rsidR="00BC637F" w:rsidRPr="00BC637F" w:rsidRDefault="00BC637F" w:rsidP="00BC637F">
      <w:pPr>
        <w:spacing w:after="0"/>
        <w:jc w:val="both"/>
        <w:rPr>
          <w:rFonts w:ascii="Times New Roman" w:hAnsi="Times New Roman" w:cs="Times New Roman"/>
          <w:lang w:val="uk-UA"/>
        </w:rPr>
      </w:pPr>
    </w:p>
    <w:p w:rsidR="00BC637F" w:rsidRPr="00BC637F" w:rsidRDefault="00BC637F" w:rsidP="00BC637F">
      <w:pPr>
        <w:pStyle w:val="aa"/>
        <w:numPr>
          <w:ilvl w:val="0"/>
          <w:numId w:val="5"/>
        </w:numPr>
        <w:spacing w:before="0" w:beforeAutospacing="0" w:after="0" w:afterAutospacing="0" w:line="276" w:lineRule="auto"/>
        <w:contextualSpacing/>
        <w:jc w:val="center"/>
        <w:rPr>
          <w:b/>
        </w:rPr>
      </w:pPr>
      <w:r w:rsidRPr="00BC637F">
        <w:rPr>
          <w:b/>
        </w:rPr>
        <w:t>Характеристика програми та мета</w:t>
      </w:r>
    </w:p>
    <w:p w:rsidR="00BC637F" w:rsidRPr="00BC637F" w:rsidRDefault="00BC637F" w:rsidP="00BC637F">
      <w:pPr>
        <w:pStyle w:val="aa"/>
        <w:spacing w:before="0" w:beforeAutospacing="0" w:after="0" w:afterAutospacing="0"/>
      </w:pPr>
    </w:p>
    <w:p w:rsidR="00BC637F" w:rsidRPr="00BC637F" w:rsidRDefault="00BC637F" w:rsidP="00BC637F">
      <w:pPr>
        <w:spacing w:after="0"/>
        <w:ind w:firstLine="708"/>
        <w:jc w:val="both"/>
        <w:rPr>
          <w:rFonts w:ascii="Times New Roman" w:hAnsi="Times New Roman" w:cs="Times New Roman"/>
        </w:rPr>
      </w:pPr>
      <w:r w:rsidRPr="00BC637F">
        <w:rPr>
          <w:rFonts w:ascii="Times New Roman" w:hAnsi="Times New Roman" w:cs="Times New Roman"/>
          <w:lang w:val="uk-UA"/>
        </w:rPr>
        <w:t xml:space="preserve">Назва програми: Програма  виплати компенсації на поховання громадян, померлих від </w:t>
      </w:r>
      <w:r w:rsidRPr="00BC637F">
        <w:rPr>
          <w:rFonts w:ascii="Times New Roman" w:hAnsi="Times New Roman" w:cs="Times New Roman"/>
          <w:lang w:val="en-US"/>
        </w:rPr>
        <w:t>COVID</w:t>
      </w:r>
      <w:r w:rsidRPr="00BC637F">
        <w:rPr>
          <w:rFonts w:ascii="Times New Roman" w:hAnsi="Times New Roman" w:cs="Times New Roman"/>
        </w:rPr>
        <w:t xml:space="preserve">-19 </w:t>
      </w:r>
      <w:r w:rsidRPr="00BC637F">
        <w:rPr>
          <w:rFonts w:ascii="Times New Roman" w:hAnsi="Times New Roman" w:cs="Times New Roman"/>
          <w:lang w:val="uk-UA"/>
        </w:rPr>
        <w:t xml:space="preserve"> на 2021 рік.</w:t>
      </w:r>
    </w:p>
    <w:p w:rsidR="00BC637F" w:rsidRPr="00BC637F" w:rsidRDefault="00BC637F" w:rsidP="00BC637F">
      <w:pPr>
        <w:pStyle w:val="aa"/>
        <w:spacing w:before="0" w:beforeAutospacing="0" w:after="0" w:afterAutospacing="0"/>
        <w:ind w:firstLine="709"/>
        <w:jc w:val="both"/>
      </w:pPr>
      <w:r w:rsidRPr="00BC637F">
        <w:t>Підстава для розроблення: відповідно до Постанови Кабінет Міністрів України  від 11 березня 2020 р. № 211 «Про запобігання поширенню на території України гострої респіраторної хвороби COVID-19, спричиненої коронавірусом SARS-CoV-2», Постанови Кабінет Міністрів України від 20 травня 2020 р. № 392 «Про встановлення карантину з метою запобігання поширенню на території України гострої респіраторної хвороби COVID-19, спричиненої коронавірусом SARS-CoV-2, та етапів послаблення протиепідемічних заходів» Закон України «Про поховання та похоронну справу», Державні санітарні правила та норми «Гігієнічні вимоги щодо облаштування і утримання кладовищ в населених пунктах України» ДСанПІН 2.2.2028-99.</w:t>
      </w:r>
    </w:p>
    <w:p w:rsidR="00BC637F" w:rsidRPr="00BC637F" w:rsidRDefault="00BC637F" w:rsidP="00BC637F">
      <w:pPr>
        <w:pStyle w:val="aa"/>
        <w:spacing w:before="0" w:beforeAutospacing="0" w:after="0" w:afterAutospacing="0"/>
        <w:ind w:firstLine="709"/>
        <w:jc w:val="both"/>
      </w:pPr>
      <w:r w:rsidRPr="00BC637F">
        <w:t xml:space="preserve">Завданням програми є відшкодування вартості ритуальних послуг з перевезення тіла померлого від медичного закладу до місця поховання.  </w:t>
      </w:r>
    </w:p>
    <w:p w:rsidR="00BC637F" w:rsidRPr="00BC637F" w:rsidRDefault="00BC637F" w:rsidP="00BC637F">
      <w:pPr>
        <w:pStyle w:val="aa"/>
        <w:spacing w:before="0" w:beforeAutospacing="0" w:after="0" w:afterAutospacing="0"/>
        <w:ind w:firstLine="709"/>
        <w:jc w:val="both"/>
      </w:pPr>
      <w:r w:rsidRPr="00BC637F">
        <w:t xml:space="preserve">Мета програми: виплата компенсації за поховання громадян померлих від </w:t>
      </w:r>
      <w:r w:rsidRPr="00BC637F">
        <w:rPr>
          <w:lang w:val="en-US"/>
        </w:rPr>
        <w:t>COVID</w:t>
      </w:r>
      <w:r w:rsidRPr="00BC637F">
        <w:t>-19.</w:t>
      </w:r>
    </w:p>
    <w:p w:rsidR="00BC637F" w:rsidRPr="00BC637F" w:rsidRDefault="00BC637F" w:rsidP="00BC637F">
      <w:pPr>
        <w:pStyle w:val="aa"/>
        <w:spacing w:before="0" w:beforeAutospacing="0" w:after="0" w:afterAutospacing="0"/>
        <w:ind w:firstLine="709"/>
        <w:jc w:val="both"/>
      </w:pPr>
      <w:r w:rsidRPr="00BC637F">
        <w:t>Обсяг фінансування: 2500,00 грн. на одну особу, т.ч. видатки міського бюджету – 2500,00 грн.</w:t>
      </w:r>
    </w:p>
    <w:p w:rsidR="00BC637F" w:rsidRPr="00BC637F" w:rsidRDefault="00BC637F" w:rsidP="00BC637F">
      <w:pPr>
        <w:pStyle w:val="aa"/>
        <w:spacing w:before="0" w:beforeAutospacing="0" w:after="0" w:afterAutospacing="0"/>
        <w:ind w:firstLine="709"/>
        <w:jc w:val="both"/>
      </w:pPr>
      <w:r w:rsidRPr="00BC637F">
        <w:t>Очікуванні результати виконання: гарантування належного поховання померлих громадян, достойне ставлення до тіла померлого, запобігання випадкам розповсюдження інфекції та уникнення випадків не поховання померлих.</w:t>
      </w:r>
    </w:p>
    <w:p w:rsidR="00BC637F" w:rsidRPr="00BC637F" w:rsidRDefault="00BC637F" w:rsidP="00BC637F">
      <w:pPr>
        <w:pStyle w:val="aa"/>
        <w:spacing w:before="0" w:beforeAutospacing="0" w:after="0" w:afterAutospacing="0"/>
        <w:ind w:firstLine="709"/>
        <w:jc w:val="both"/>
      </w:pPr>
      <w:r w:rsidRPr="00BC637F">
        <w:t>Контроль за виконанням: Контроль за виконанням Програми здійснює головний розпорядник бюджетних коштів – Управління соціального захисту та праці Дунаєвецької міської ради.</w:t>
      </w:r>
    </w:p>
    <w:p w:rsidR="00BC637F" w:rsidRPr="00BC637F" w:rsidRDefault="00BC637F" w:rsidP="00BC637F">
      <w:pPr>
        <w:pStyle w:val="aa"/>
        <w:spacing w:before="0" w:beforeAutospacing="0" w:after="0" w:afterAutospacing="0"/>
        <w:ind w:firstLine="709"/>
        <w:jc w:val="both"/>
      </w:pPr>
      <w:r w:rsidRPr="00BC637F">
        <w:t xml:space="preserve"> </w:t>
      </w:r>
    </w:p>
    <w:p w:rsidR="00BC637F" w:rsidRPr="00BC637F" w:rsidRDefault="00BC637F" w:rsidP="00BC637F">
      <w:pPr>
        <w:pStyle w:val="aa"/>
        <w:numPr>
          <w:ilvl w:val="0"/>
          <w:numId w:val="5"/>
        </w:numPr>
        <w:spacing w:before="0" w:beforeAutospacing="0" w:after="0" w:afterAutospacing="0" w:line="276" w:lineRule="auto"/>
        <w:contextualSpacing/>
        <w:jc w:val="center"/>
        <w:rPr>
          <w:b/>
        </w:rPr>
      </w:pPr>
      <w:r w:rsidRPr="00BC637F">
        <w:rPr>
          <w:b/>
        </w:rPr>
        <w:t xml:space="preserve">Склад проблеми та обґрунтування необхідності </w:t>
      </w:r>
    </w:p>
    <w:p w:rsidR="00BC637F" w:rsidRPr="00BC637F" w:rsidRDefault="00BC637F" w:rsidP="00BC637F">
      <w:pPr>
        <w:pStyle w:val="aa"/>
        <w:spacing w:before="0" w:beforeAutospacing="0" w:after="0" w:afterAutospacing="0"/>
        <w:jc w:val="center"/>
        <w:rPr>
          <w:b/>
        </w:rPr>
      </w:pPr>
      <w:r w:rsidRPr="00BC637F">
        <w:rPr>
          <w:b/>
        </w:rPr>
        <w:t>її розв’язання програмним методом</w:t>
      </w:r>
    </w:p>
    <w:p w:rsidR="00BC637F" w:rsidRPr="00BC637F" w:rsidRDefault="00BC637F" w:rsidP="00BC637F">
      <w:pPr>
        <w:pStyle w:val="aa"/>
        <w:spacing w:before="0" w:beforeAutospacing="0" w:after="0" w:afterAutospacing="0"/>
        <w:ind w:firstLine="709"/>
        <w:jc w:val="both"/>
      </w:pPr>
      <w:r w:rsidRPr="00BC637F">
        <w:t>Відповідно до ст. 19 Закону України «Про поховання та похоронну справу» п</w:t>
      </w:r>
      <w:r w:rsidRPr="00BC637F">
        <w:rPr>
          <w:shd w:val="clear" w:color="auto" w:fill="FFFFFF"/>
        </w:rPr>
        <w:t>оховання померлих осіб, які померли внаслідок зараження особливо небезпечною інфекцією, здійснюється згідно із санітарним законодавством України.</w:t>
      </w:r>
      <w:r w:rsidRPr="00BC637F">
        <w:t xml:space="preserve"> </w:t>
      </w:r>
    </w:p>
    <w:p w:rsidR="00BC637F" w:rsidRPr="00BC637F" w:rsidRDefault="00BC637F" w:rsidP="00BC637F">
      <w:pPr>
        <w:pStyle w:val="aa"/>
        <w:spacing w:before="0" w:beforeAutospacing="0" w:after="0" w:afterAutospacing="0"/>
        <w:ind w:firstLine="709"/>
        <w:jc w:val="both"/>
      </w:pPr>
    </w:p>
    <w:p w:rsidR="00BC637F" w:rsidRPr="00BC637F" w:rsidRDefault="00BC637F" w:rsidP="00BC637F">
      <w:pPr>
        <w:pStyle w:val="aa"/>
        <w:spacing w:before="0" w:beforeAutospacing="0" w:after="0" w:afterAutospacing="0"/>
        <w:ind w:firstLine="709"/>
        <w:jc w:val="both"/>
      </w:pPr>
    </w:p>
    <w:p w:rsidR="00BC637F" w:rsidRPr="00BC637F" w:rsidRDefault="00BC637F" w:rsidP="00BC637F">
      <w:pPr>
        <w:pStyle w:val="aa"/>
        <w:spacing w:before="0" w:beforeAutospacing="0" w:after="0" w:afterAutospacing="0"/>
        <w:ind w:left="1415" w:firstLine="1"/>
        <w:jc w:val="both"/>
        <w:rPr>
          <w:b/>
        </w:rPr>
      </w:pPr>
      <w:r w:rsidRPr="00BC637F">
        <w:t>3.</w:t>
      </w:r>
      <w:r w:rsidRPr="00BC637F">
        <w:rPr>
          <w:b/>
        </w:rPr>
        <w:t>Обґрунтування шляхів і засобів розв’язання проблеми</w:t>
      </w:r>
    </w:p>
    <w:p w:rsidR="00BC637F" w:rsidRPr="00BC637F" w:rsidRDefault="00BC637F" w:rsidP="00BC637F">
      <w:pPr>
        <w:pStyle w:val="aa"/>
        <w:spacing w:before="0" w:beforeAutospacing="0" w:after="0" w:afterAutospacing="0"/>
        <w:ind w:left="1415" w:firstLine="1"/>
        <w:jc w:val="both"/>
        <w:rPr>
          <w:b/>
        </w:rPr>
      </w:pPr>
    </w:p>
    <w:p w:rsidR="00BC637F" w:rsidRPr="00BC637F" w:rsidRDefault="00BC637F" w:rsidP="00BC637F">
      <w:pPr>
        <w:pStyle w:val="aa"/>
        <w:spacing w:before="0" w:beforeAutospacing="0" w:after="0" w:afterAutospacing="0"/>
        <w:ind w:firstLine="709"/>
        <w:jc w:val="both"/>
      </w:pPr>
      <w:r w:rsidRPr="00BC637F">
        <w:t xml:space="preserve">Виплата часткової компенсації на поховання громадян, померлих від </w:t>
      </w:r>
      <w:r w:rsidRPr="00BC637F">
        <w:rPr>
          <w:lang w:val="en-US"/>
        </w:rPr>
        <w:t>COVID</w:t>
      </w:r>
      <w:r w:rsidRPr="00BC637F">
        <w:t>-19 потребує виділення коштів на цю мету із міського бюджету.</w:t>
      </w:r>
    </w:p>
    <w:p w:rsidR="00BC637F" w:rsidRPr="00BC637F" w:rsidRDefault="00BC637F" w:rsidP="00BC637F">
      <w:pPr>
        <w:pStyle w:val="aa"/>
        <w:spacing w:before="0" w:beforeAutospacing="0" w:after="0" w:afterAutospacing="0"/>
        <w:ind w:firstLine="709"/>
        <w:jc w:val="both"/>
      </w:pPr>
    </w:p>
    <w:p w:rsidR="00BC637F" w:rsidRPr="00BC637F" w:rsidRDefault="00BC637F" w:rsidP="00BC637F">
      <w:pPr>
        <w:pStyle w:val="aa"/>
        <w:spacing w:before="0" w:beforeAutospacing="0" w:after="0" w:afterAutospacing="0"/>
        <w:ind w:firstLine="709"/>
        <w:jc w:val="both"/>
      </w:pPr>
    </w:p>
    <w:p w:rsidR="00BC637F" w:rsidRPr="00BC637F" w:rsidRDefault="00BC637F" w:rsidP="00BC637F">
      <w:pPr>
        <w:pStyle w:val="aa"/>
        <w:spacing w:before="0" w:beforeAutospacing="0" w:after="0" w:afterAutospacing="0"/>
        <w:ind w:left="1428" w:firstLine="696"/>
        <w:rPr>
          <w:b/>
        </w:rPr>
      </w:pPr>
      <w:r w:rsidRPr="00BC637F">
        <w:rPr>
          <w:b/>
        </w:rPr>
        <w:t>4.Строки та етапи виконання програми</w:t>
      </w:r>
    </w:p>
    <w:p w:rsidR="00BC637F" w:rsidRPr="00BC637F" w:rsidRDefault="00BC637F" w:rsidP="00BC637F">
      <w:pPr>
        <w:pStyle w:val="aa"/>
        <w:spacing w:before="0" w:beforeAutospacing="0" w:after="0" w:afterAutospacing="0"/>
        <w:ind w:firstLine="720"/>
      </w:pPr>
    </w:p>
    <w:p w:rsidR="00BC637F" w:rsidRPr="00BC637F" w:rsidRDefault="00BC637F" w:rsidP="00BC637F">
      <w:pPr>
        <w:pStyle w:val="aa"/>
        <w:spacing w:before="0" w:beforeAutospacing="0" w:after="0" w:afterAutospacing="0"/>
        <w:ind w:firstLine="720"/>
      </w:pPr>
      <w:r w:rsidRPr="00BC637F">
        <w:t>Реалізація Програми планується на 2021 рік.</w:t>
      </w:r>
    </w:p>
    <w:p w:rsidR="00BC637F" w:rsidRPr="00BC637F" w:rsidRDefault="00BC637F" w:rsidP="00BC637F">
      <w:pPr>
        <w:pStyle w:val="aa"/>
        <w:spacing w:before="0" w:beforeAutospacing="0" w:after="0" w:afterAutospacing="0"/>
        <w:ind w:firstLine="720"/>
        <w:jc w:val="cente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333"/>
        <w:gridCol w:w="3314"/>
      </w:tblGrid>
      <w:tr w:rsidR="00BC637F" w:rsidRPr="00BC637F" w:rsidTr="00B10336">
        <w:tc>
          <w:tcPr>
            <w:tcW w:w="567" w:type="dxa"/>
            <w:tcBorders>
              <w:top w:val="single" w:sz="4" w:space="0" w:color="000000"/>
              <w:left w:val="single" w:sz="4" w:space="0" w:color="000000"/>
              <w:bottom w:val="single" w:sz="4" w:space="0" w:color="000000"/>
              <w:right w:val="single" w:sz="4" w:space="0" w:color="000000"/>
            </w:tcBorders>
            <w:vAlign w:val="center"/>
            <w:hideMark/>
          </w:tcPr>
          <w:p w:rsidR="00BC637F" w:rsidRPr="00BC637F" w:rsidRDefault="00BC637F" w:rsidP="00BC637F">
            <w:pPr>
              <w:pStyle w:val="aa"/>
              <w:spacing w:before="0" w:beforeAutospacing="0" w:after="0" w:afterAutospacing="0"/>
              <w:ind w:left="-108" w:right="-108"/>
              <w:rPr>
                <w:b/>
              </w:rPr>
            </w:pPr>
            <w:r w:rsidRPr="00BC637F">
              <w:rPr>
                <w:b/>
              </w:rPr>
              <w:t xml:space="preserve"> з/п</w:t>
            </w:r>
          </w:p>
        </w:tc>
        <w:tc>
          <w:tcPr>
            <w:tcW w:w="5333" w:type="dxa"/>
            <w:tcBorders>
              <w:top w:val="single" w:sz="4" w:space="0" w:color="000000"/>
              <w:left w:val="single" w:sz="4" w:space="0" w:color="000000"/>
              <w:bottom w:val="single" w:sz="4" w:space="0" w:color="000000"/>
              <w:right w:val="single" w:sz="4" w:space="0" w:color="000000"/>
            </w:tcBorders>
            <w:vAlign w:val="center"/>
            <w:hideMark/>
          </w:tcPr>
          <w:p w:rsidR="00BC637F" w:rsidRPr="00BC637F" w:rsidRDefault="00BC637F" w:rsidP="00BC637F">
            <w:pPr>
              <w:pStyle w:val="aa"/>
              <w:spacing w:before="0" w:beforeAutospacing="0" w:after="0" w:afterAutospacing="0"/>
              <w:jc w:val="center"/>
              <w:rPr>
                <w:b/>
              </w:rPr>
            </w:pPr>
            <w:r w:rsidRPr="00BC637F">
              <w:rPr>
                <w:b/>
              </w:rPr>
              <w:t>Найменування</w:t>
            </w:r>
          </w:p>
        </w:tc>
        <w:tc>
          <w:tcPr>
            <w:tcW w:w="3314" w:type="dxa"/>
            <w:tcBorders>
              <w:top w:val="single" w:sz="4" w:space="0" w:color="000000"/>
              <w:left w:val="single" w:sz="4" w:space="0" w:color="000000"/>
              <w:bottom w:val="single" w:sz="4" w:space="0" w:color="000000"/>
              <w:right w:val="single" w:sz="4" w:space="0" w:color="000000"/>
            </w:tcBorders>
            <w:vAlign w:val="center"/>
            <w:hideMark/>
          </w:tcPr>
          <w:p w:rsidR="00BC637F" w:rsidRPr="00BC637F" w:rsidRDefault="00BC637F" w:rsidP="00BC637F">
            <w:pPr>
              <w:pStyle w:val="aa"/>
              <w:spacing w:before="0" w:beforeAutospacing="0" w:after="0" w:afterAutospacing="0"/>
              <w:jc w:val="center"/>
              <w:rPr>
                <w:b/>
              </w:rPr>
            </w:pPr>
            <w:r w:rsidRPr="00BC637F">
              <w:rPr>
                <w:b/>
              </w:rPr>
              <w:t>Вартість послуги на одну особу, грн.</w:t>
            </w:r>
          </w:p>
        </w:tc>
      </w:tr>
      <w:tr w:rsidR="00BC637F" w:rsidRPr="00BC637F" w:rsidTr="00B10336">
        <w:tc>
          <w:tcPr>
            <w:tcW w:w="567" w:type="dxa"/>
            <w:tcBorders>
              <w:top w:val="single" w:sz="4" w:space="0" w:color="000000"/>
              <w:left w:val="single" w:sz="4" w:space="0" w:color="000000"/>
              <w:bottom w:val="single" w:sz="4" w:space="0" w:color="000000"/>
              <w:right w:val="single" w:sz="4" w:space="0" w:color="000000"/>
            </w:tcBorders>
            <w:vAlign w:val="center"/>
            <w:hideMark/>
          </w:tcPr>
          <w:p w:rsidR="00BC637F" w:rsidRPr="00BC637F" w:rsidRDefault="00BC637F" w:rsidP="00BC637F">
            <w:pPr>
              <w:pStyle w:val="aa"/>
              <w:tabs>
                <w:tab w:val="center" w:pos="0"/>
              </w:tabs>
              <w:spacing w:before="0" w:beforeAutospacing="0" w:after="0" w:afterAutospacing="0"/>
              <w:ind w:left="-720"/>
              <w:rPr>
                <w:b/>
              </w:rPr>
            </w:pPr>
            <w:r w:rsidRPr="00BC637F">
              <w:rPr>
                <w:b/>
              </w:rPr>
              <w:tab/>
              <w:t>1</w:t>
            </w:r>
          </w:p>
        </w:tc>
        <w:tc>
          <w:tcPr>
            <w:tcW w:w="5333" w:type="dxa"/>
            <w:tcBorders>
              <w:top w:val="single" w:sz="4" w:space="0" w:color="000000"/>
              <w:left w:val="single" w:sz="4" w:space="0" w:color="000000"/>
              <w:bottom w:val="single" w:sz="4" w:space="0" w:color="000000"/>
              <w:right w:val="single" w:sz="4" w:space="0" w:color="000000"/>
            </w:tcBorders>
            <w:vAlign w:val="center"/>
            <w:hideMark/>
          </w:tcPr>
          <w:p w:rsidR="00BC637F" w:rsidRPr="00BC637F" w:rsidRDefault="00BC637F" w:rsidP="00BC637F">
            <w:pPr>
              <w:spacing w:after="0"/>
              <w:jc w:val="center"/>
              <w:rPr>
                <w:rFonts w:ascii="Times New Roman" w:hAnsi="Times New Roman" w:cs="Times New Roman"/>
                <w:lang w:val="uk-UA"/>
              </w:rPr>
            </w:pPr>
            <w:r w:rsidRPr="00BC637F">
              <w:rPr>
                <w:rFonts w:ascii="Times New Roman" w:hAnsi="Times New Roman" w:cs="Times New Roman"/>
                <w:sz w:val="26"/>
                <w:szCs w:val="26"/>
                <w:lang w:val="uk-UA"/>
              </w:rPr>
              <w:t xml:space="preserve">Виплата компенсації за поховання громадян померлих від </w:t>
            </w:r>
            <w:r w:rsidRPr="00BC637F">
              <w:rPr>
                <w:rFonts w:ascii="Times New Roman" w:hAnsi="Times New Roman" w:cs="Times New Roman"/>
                <w:sz w:val="26"/>
                <w:szCs w:val="26"/>
                <w:lang w:val="en-US"/>
              </w:rPr>
              <w:t>COVID</w:t>
            </w:r>
            <w:r w:rsidRPr="00BC637F">
              <w:rPr>
                <w:rFonts w:ascii="Times New Roman" w:hAnsi="Times New Roman" w:cs="Times New Roman"/>
                <w:sz w:val="26"/>
                <w:szCs w:val="26"/>
              </w:rPr>
              <w:t xml:space="preserve">-19 </w:t>
            </w:r>
            <w:r w:rsidRPr="00BC637F">
              <w:rPr>
                <w:rFonts w:ascii="Times New Roman" w:hAnsi="Times New Roman" w:cs="Times New Roman"/>
                <w:sz w:val="26"/>
                <w:szCs w:val="26"/>
                <w:lang w:val="uk-UA"/>
              </w:rPr>
              <w:t>на 2021 рік.</w:t>
            </w:r>
          </w:p>
        </w:tc>
        <w:tc>
          <w:tcPr>
            <w:tcW w:w="3314" w:type="dxa"/>
            <w:tcBorders>
              <w:top w:val="single" w:sz="4" w:space="0" w:color="000000"/>
              <w:left w:val="single" w:sz="4" w:space="0" w:color="000000"/>
              <w:bottom w:val="single" w:sz="4" w:space="0" w:color="000000"/>
              <w:right w:val="single" w:sz="4" w:space="0" w:color="000000"/>
            </w:tcBorders>
            <w:vAlign w:val="center"/>
            <w:hideMark/>
          </w:tcPr>
          <w:p w:rsidR="00BC637F" w:rsidRPr="00BC637F" w:rsidRDefault="00BC637F" w:rsidP="00BC637F">
            <w:pPr>
              <w:pStyle w:val="aa"/>
              <w:spacing w:before="0" w:beforeAutospacing="0" w:after="0" w:afterAutospacing="0"/>
              <w:jc w:val="center"/>
            </w:pPr>
            <w:r w:rsidRPr="00BC637F">
              <w:t>2 500, 00</w:t>
            </w:r>
          </w:p>
        </w:tc>
      </w:tr>
    </w:tbl>
    <w:p w:rsidR="00BC637F" w:rsidRPr="00BC637F" w:rsidRDefault="00BC637F" w:rsidP="00BC637F">
      <w:pPr>
        <w:pStyle w:val="aa"/>
        <w:spacing w:before="0" w:beforeAutospacing="0" w:after="0" w:afterAutospacing="0"/>
        <w:rPr>
          <w:b/>
        </w:rPr>
      </w:pPr>
    </w:p>
    <w:p w:rsidR="00BC637F" w:rsidRPr="00BC637F" w:rsidRDefault="00BC637F" w:rsidP="00BC637F">
      <w:pPr>
        <w:pStyle w:val="aa"/>
        <w:spacing w:before="0" w:beforeAutospacing="0" w:after="0" w:afterAutospacing="0"/>
        <w:ind w:left="1428" w:firstLine="696"/>
        <w:rPr>
          <w:b/>
        </w:rPr>
      </w:pPr>
      <w:r w:rsidRPr="00BC637F">
        <w:rPr>
          <w:b/>
        </w:rPr>
        <w:t>5. Ресурсне забезпечення Програми</w:t>
      </w:r>
    </w:p>
    <w:p w:rsidR="00BC637F" w:rsidRPr="00BC637F" w:rsidRDefault="00BC637F" w:rsidP="00BC637F">
      <w:pPr>
        <w:pStyle w:val="aa"/>
        <w:spacing w:before="0" w:beforeAutospacing="0" w:after="0" w:afterAutospacing="0"/>
        <w:ind w:firstLine="709"/>
        <w:jc w:val="both"/>
      </w:pPr>
      <w:r w:rsidRPr="00BC637F">
        <w:t>Фінансове забезпечення Програми здійснюється за рахунок  коштів, виділених з міського  бюджету.</w:t>
      </w:r>
    </w:p>
    <w:p w:rsidR="00BC637F" w:rsidRPr="00BC637F" w:rsidRDefault="00BC637F" w:rsidP="00BC637F">
      <w:pPr>
        <w:pStyle w:val="aa"/>
        <w:spacing w:before="0" w:beforeAutospacing="0" w:after="0" w:afterAutospacing="0"/>
        <w:ind w:firstLine="709"/>
        <w:jc w:val="both"/>
      </w:pPr>
      <w:r w:rsidRPr="00BC637F">
        <w:t>Головний розпорядник коштів – Управління соціального захисту та праці Дунаєвецької  міської  ради.</w:t>
      </w:r>
    </w:p>
    <w:p w:rsidR="00BC637F" w:rsidRPr="00BC637F" w:rsidRDefault="00BC637F" w:rsidP="00BC637F">
      <w:pPr>
        <w:pStyle w:val="aa"/>
        <w:spacing w:before="0" w:beforeAutospacing="0" w:after="0" w:afterAutospacing="0"/>
        <w:ind w:firstLine="709"/>
        <w:jc w:val="both"/>
      </w:pPr>
    </w:p>
    <w:p w:rsidR="00BC637F" w:rsidRPr="00BC637F" w:rsidRDefault="00BC637F" w:rsidP="00BC637F">
      <w:pPr>
        <w:pStyle w:val="aa"/>
        <w:spacing w:before="0" w:beforeAutospacing="0" w:after="0" w:afterAutospacing="0"/>
        <w:ind w:left="360"/>
        <w:jc w:val="center"/>
        <w:rPr>
          <w:b/>
        </w:rPr>
      </w:pPr>
      <w:r w:rsidRPr="00BC637F">
        <w:rPr>
          <w:b/>
        </w:rPr>
        <w:t>6. Очікувані результати виконання програми</w:t>
      </w:r>
    </w:p>
    <w:p w:rsidR="00BC637F" w:rsidRPr="00BC637F" w:rsidRDefault="00BC637F" w:rsidP="00BC637F">
      <w:pPr>
        <w:pStyle w:val="aa"/>
        <w:spacing w:before="0" w:beforeAutospacing="0" w:after="0" w:afterAutospacing="0"/>
        <w:ind w:left="360"/>
        <w:jc w:val="center"/>
        <w:rPr>
          <w:b/>
        </w:rPr>
      </w:pPr>
    </w:p>
    <w:p w:rsidR="00BC637F" w:rsidRPr="00BC637F" w:rsidRDefault="00BC637F" w:rsidP="00BC637F">
      <w:pPr>
        <w:pStyle w:val="aa"/>
        <w:numPr>
          <w:ilvl w:val="0"/>
          <w:numId w:val="6"/>
        </w:numPr>
        <w:spacing w:before="0" w:beforeAutospacing="0" w:after="0" w:afterAutospacing="0" w:line="276" w:lineRule="auto"/>
        <w:contextualSpacing/>
        <w:jc w:val="both"/>
      </w:pPr>
      <w:r w:rsidRPr="00BC637F">
        <w:t>гарантування належного п</w:t>
      </w:r>
      <w:r w:rsidRPr="00BC637F">
        <w:rPr>
          <w:shd w:val="clear" w:color="auto" w:fill="FFFFFF"/>
        </w:rPr>
        <w:t xml:space="preserve">оховання померлих осіб, які померли  внаслідок зараження інфекцією </w:t>
      </w:r>
      <w:r w:rsidRPr="00BC637F">
        <w:rPr>
          <w:sz w:val="26"/>
          <w:szCs w:val="26"/>
          <w:lang w:val="en-US"/>
        </w:rPr>
        <w:t>COVID</w:t>
      </w:r>
      <w:r w:rsidRPr="00BC637F">
        <w:rPr>
          <w:sz w:val="26"/>
          <w:szCs w:val="26"/>
        </w:rPr>
        <w:t>-19</w:t>
      </w:r>
      <w:r w:rsidRPr="00BC637F">
        <w:t>;</w:t>
      </w:r>
    </w:p>
    <w:p w:rsidR="00BC637F" w:rsidRPr="00BC637F" w:rsidRDefault="00BC637F" w:rsidP="00BC637F">
      <w:pPr>
        <w:pStyle w:val="aa"/>
        <w:numPr>
          <w:ilvl w:val="0"/>
          <w:numId w:val="6"/>
        </w:numPr>
        <w:spacing w:before="0" w:beforeAutospacing="0" w:after="0" w:afterAutospacing="0" w:line="276" w:lineRule="auto"/>
        <w:contextualSpacing/>
        <w:jc w:val="both"/>
      </w:pPr>
      <w:r w:rsidRPr="00BC637F">
        <w:t>достойне ставлення до тіла померлого;</w:t>
      </w:r>
    </w:p>
    <w:p w:rsidR="00BC637F" w:rsidRPr="00BC637F" w:rsidRDefault="00BC637F" w:rsidP="00BC637F">
      <w:pPr>
        <w:pStyle w:val="aa"/>
        <w:numPr>
          <w:ilvl w:val="0"/>
          <w:numId w:val="6"/>
        </w:numPr>
        <w:spacing w:before="0" w:beforeAutospacing="0" w:after="0" w:afterAutospacing="0" w:line="276" w:lineRule="auto"/>
        <w:contextualSpacing/>
        <w:jc w:val="both"/>
      </w:pPr>
      <w:r w:rsidRPr="00BC637F">
        <w:t>запобігання випадкам не поховання померлих.</w:t>
      </w:r>
    </w:p>
    <w:p w:rsidR="00BC637F" w:rsidRPr="00BC637F" w:rsidRDefault="00BC637F" w:rsidP="00BC637F">
      <w:pPr>
        <w:pStyle w:val="aa"/>
        <w:spacing w:before="0" w:beforeAutospacing="0" w:after="0" w:afterAutospacing="0"/>
        <w:jc w:val="both"/>
      </w:pPr>
    </w:p>
    <w:p w:rsidR="00BC637F" w:rsidRPr="00BC637F" w:rsidRDefault="00BC637F" w:rsidP="00BC637F">
      <w:pPr>
        <w:pStyle w:val="aa"/>
        <w:spacing w:before="0" w:beforeAutospacing="0" w:after="0" w:afterAutospacing="0"/>
        <w:jc w:val="center"/>
        <w:rPr>
          <w:b/>
        </w:rPr>
      </w:pPr>
      <w:r w:rsidRPr="00BC637F">
        <w:rPr>
          <w:b/>
        </w:rPr>
        <w:t>7. Документи для отримання допомоги.</w:t>
      </w:r>
    </w:p>
    <w:p w:rsidR="00BC637F" w:rsidRPr="00BC637F" w:rsidRDefault="00BC637F" w:rsidP="00BC637F">
      <w:pPr>
        <w:pStyle w:val="aa"/>
        <w:spacing w:before="0" w:beforeAutospacing="0" w:after="0" w:afterAutospacing="0"/>
        <w:jc w:val="center"/>
      </w:pPr>
    </w:p>
    <w:p w:rsidR="00BC637F" w:rsidRPr="00BC637F" w:rsidRDefault="00BC637F" w:rsidP="00BC637F">
      <w:pPr>
        <w:pStyle w:val="aa"/>
        <w:spacing w:before="0" w:beforeAutospacing="0" w:after="0" w:afterAutospacing="0"/>
        <w:ind w:firstLine="709"/>
        <w:jc w:val="both"/>
      </w:pPr>
      <w:r w:rsidRPr="00BC637F">
        <w:t>Для отримання компенсації, передбаченої цією програмою, заявник подає до Управління ЦНАП Дунаєвецької міської ради наступні документи:</w:t>
      </w:r>
    </w:p>
    <w:p w:rsidR="00BC637F" w:rsidRPr="00BC637F" w:rsidRDefault="00BC637F" w:rsidP="00BC637F">
      <w:pPr>
        <w:pStyle w:val="aa"/>
        <w:spacing w:before="0" w:beforeAutospacing="0" w:after="0" w:afterAutospacing="0"/>
        <w:ind w:firstLine="709"/>
        <w:jc w:val="both"/>
      </w:pPr>
      <w:r w:rsidRPr="00BC637F">
        <w:t>1. Заява встановленого зразка. (ЦНАП)</w:t>
      </w:r>
    </w:p>
    <w:p w:rsidR="00BC637F" w:rsidRPr="00BC637F" w:rsidRDefault="00BC637F" w:rsidP="00BC637F">
      <w:pPr>
        <w:pStyle w:val="aa"/>
        <w:spacing w:before="0" w:beforeAutospacing="0" w:after="0" w:afterAutospacing="0"/>
        <w:ind w:firstLine="709"/>
        <w:jc w:val="both"/>
      </w:pPr>
      <w:r w:rsidRPr="00BC637F">
        <w:t>2. Витяг з Державного реєстру актів цивільного стану громадян про смерть, для отримання допомоги на поховання. (РАЦС)</w:t>
      </w:r>
    </w:p>
    <w:p w:rsidR="00BC637F" w:rsidRPr="00BC637F" w:rsidRDefault="00BC637F" w:rsidP="00BC637F">
      <w:pPr>
        <w:pStyle w:val="aa"/>
        <w:spacing w:before="0" w:beforeAutospacing="0" w:after="0" w:afterAutospacing="0"/>
        <w:ind w:firstLine="709"/>
        <w:jc w:val="both"/>
      </w:pPr>
      <w:r w:rsidRPr="00BC637F">
        <w:t>3. Свідоцтво про смерть. (РАЦС)</w:t>
      </w:r>
    </w:p>
    <w:p w:rsidR="00BC637F" w:rsidRPr="00BC637F" w:rsidRDefault="00BC637F" w:rsidP="00BC637F">
      <w:pPr>
        <w:pStyle w:val="aa"/>
        <w:spacing w:before="0" w:beforeAutospacing="0" w:after="0" w:afterAutospacing="0"/>
        <w:ind w:firstLine="709"/>
        <w:jc w:val="both"/>
      </w:pPr>
      <w:r w:rsidRPr="00BC637F">
        <w:t>4. Довідка про причину смерті  форма 106/о. (ЦРЛ)</w:t>
      </w:r>
    </w:p>
    <w:p w:rsidR="00BC637F" w:rsidRPr="00BC637F" w:rsidRDefault="00BC637F" w:rsidP="00BC637F">
      <w:pPr>
        <w:pStyle w:val="aa"/>
        <w:spacing w:before="0" w:beforeAutospacing="0" w:after="0" w:afterAutospacing="0"/>
        <w:ind w:firstLine="709"/>
        <w:jc w:val="both"/>
      </w:pPr>
      <w:r w:rsidRPr="00BC637F">
        <w:t>5. Довідка про місце реєстрації померлого на день смерті. (РАЦС)</w:t>
      </w:r>
    </w:p>
    <w:p w:rsidR="00BC637F" w:rsidRPr="00BC637F" w:rsidRDefault="00BC637F" w:rsidP="00BC637F">
      <w:pPr>
        <w:pStyle w:val="aa"/>
        <w:spacing w:before="0" w:beforeAutospacing="0" w:after="0" w:afterAutospacing="0"/>
        <w:ind w:firstLine="709"/>
        <w:jc w:val="both"/>
      </w:pPr>
      <w:r w:rsidRPr="00BC637F">
        <w:t>6. Паспорт заявника, ІПН.</w:t>
      </w:r>
    </w:p>
    <w:p w:rsidR="00BC637F" w:rsidRPr="00BC637F" w:rsidRDefault="00BC637F" w:rsidP="00BC637F">
      <w:pPr>
        <w:pStyle w:val="aa"/>
        <w:spacing w:before="0" w:beforeAutospacing="0" w:after="0" w:afterAutospacing="0"/>
        <w:ind w:firstLine="709"/>
        <w:jc w:val="both"/>
      </w:pPr>
      <w:r w:rsidRPr="00BC637F">
        <w:t>7. Документ який підтверджує надання послуг на перевезення померлого, виданий суб’єктом підприємницької діяльності. (суб’єкт надання послуги)</w:t>
      </w:r>
    </w:p>
    <w:p w:rsidR="00BC637F" w:rsidRPr="00BC637F" w:rsidRDefault="00BC637F" w:rsidP="00BC637F">
      <w:pPr>
        <w:pStyle w:val="aa"/>
        <w:spacing w:before="0" w:beforeAutospacing="0" w:after="0" w:afterAutospacing="0"/>
        <w:ind w:firstLine="709"/>
        <w:jc w:val="both"/>
      </w:pPr>
      <w:r w:rsidRPr="00BC637F">
        <w:t xml:space="preserve">8. Реквізити для поповнення рахунку в </w:t>
      </w:r>
      <w:r w:rsidRPr="00BC637F">
        <w:rPr>
          <w:lang w:val="en-US"/>
        </w:rPr>
        <w:t>UA</w:t>
      </w:r>
      <w:r w:rsidRPr="00BC637F">
        <w:t xml:space="preserve"> або за стандартом </w:t>
      </w:r>
      <w:r w:rsidRPr="00BC637F">
        <w:rPr>
          <w:lang w:val="en-US"/>
        </w:rPr>
        <w:t>IBAN</w:t>
      </w:r>
      <w:r w:rsidRPr="00BC637F">
        <w:t>. (Банк).</w:t>
      </w:r>
    </w:p>
    <w:p w:rsidR="00BC637F" w:rsidRPr="00BC637F" w:rsidRDefault="00BC637F" w:rsidP="00BC637F">
      <w:pPr>
        <w:pStyle w:val="aa"/>
        <w:spacing w:before="0" w:beforeAutospacing="0" w:after="0" w:afterAutospacing="0"/>
        <w:jc w:val="center"/>
      </w:pPr>
    </w:p>
    <w:p w:rsidR="00BC637F" w:rsidRPr="00BC637F" w:rsidRDefault="00BC637F" w:rsidP="00BC637F">
      <w:pPr>
        <w:pStyle w:val="aa"/>
        <w:spacing w:before="0" w:beforeAutospacing="0" w:after="0" w:afterAutospacing="0"/>
        <w:jc w:val="both"/>
      </w:pPr>
      <w:r w:rsidRPr="00BC637F">
        <w:t xml:space="preserve"> </w:t>
      </w:r>
    </w:p>
    <w:p w:rsidR="00BC637F" w:rsidRPr="00BC637F" w:rsidRDefault="00BC637F" w:rsidP="00BC637F">
      <w:pPr>
        <w:pStyle w:val="aa"/>
        <w:spacing w:before="0" w:beforeAutospacing="0" w:after="0" w:afterAutospacing="0"/>
        <w:jc w:val="both"/>
      </w:pPr>
    </w:p>
    <w:p w:rsidR="00BC637F" w:rsidRPr="00BC637F" w:rsidRDefault="00BC637F" w:rsidP="00BC637F">
      <w:pPr>
        <w:spacing w:after="0"/>
        <w:rPr>
          <w:rFonts w:ascii="Times New Roman" w:hAnsi="Times New Roman" w:cs="Times New Roman"/>
          <w:lang w:val="uk-UA"/>
        </w:rPr>
      </w:pPr>
      <w:r w:rsidRPr="00BC637F">
        <w:rPr>
          <w:rFonts w:ascii="Times New Roman" w:hAnsi="Times New Roman" w:cs="Times New Roman"/>
          <w:lang w:val="uk-UA"/>
        </w:rPr>
        <w:t>Керуючий справами (секретар)</w:t>
      </w:r>
    </w:p>
    <w:p w:rsidR="00BC637F" w:rsidRPr="00BC637F" w:rsidRDefault="00BC637F" w:rsidP="00BC637F">
      <w:pPr>
        <w:spacing w:after="0"/>
        <w:rPr>
          <w:rFonts w:ascii="Times New Roman" w:hAnsi="Times New Roman" w:cs="Times New Roman"/>
          <w:lang w:val="uk-UA"/>
        </w:rPr>
      </w:pPr>
      <w:r w:rsidRPr="00BC637F">
        <w:rPr>
          <w:rFonts w:ascii="Times New Roman" w:hAnsi="Times New Roman" w:cs="Times New Roman"/>
          <w:lang w:val="uk-UA"/>
        </w:rPr>
        <w:t>виконавчого комітету                                                                                              Катерина СІРА</w:t>
      </w:r>
    </w:p>
    <w:p w:rsidR="00BC637F" w:rsidRPr="00BC637F" w:rsidRDefault="00BC637F" w:rsidP="00BC637F">
      <w:pPr>
        <w:spacing w:after="0"/>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086A10" w:rsidRDefault="00086A10" w:rsidP="00BC637F">
      <w:pPr>
        <w:spacing w:after="0"/>
        <w:jc w:val="center"/>
        <w:rPr>
          <w:rFonts w:ascii="Times New Roman" w:hAnsi="Times New Roman" w:cs="Times New Roman"/>
        </w:rPr>
      </w:pPr>
    </w:p>
    <w:p w:rsidR="00BC637F" w:rsidRPr="00BC637F" w:rsidRDefault="00BC637F" w:rsidP="00BC637F">
      <w:pPr>
        <w:spacing w:after="0"/>
        <w:jc w:val="center"/>
        <w:rPr>
          <w:rFonts w:ascii="Times New Roman" w:hAnsi="Times New Roman" w:cs="Times New Roman"/>
        </w:rPr>
      </w:pPr>
      <w:r w:rsidRPr="00BC637F">
        <w:rPr>
          <w:rFonts w:ascii="Times New Roman" w:hAnsi="Times New Roman" w:cs="Times New Roman"/>
          <w:b/>
          <w:noProof/>
          <w:lang w:val="uk-UA" w:eastAsia="uk-UA"/>
        </w:rPr>
        <w:lastRenderedPageBreak/>
        <w:drawing>
          <wp:inline distT="0" distB="0" distL="0" distR="0" wp14:anchorId="3F322179" wp14:editId="013AEA90">
            <wp:extent cx="333375" cy="5524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jc w:val="center"/>
        <w:rPr>
          <w:rFonts w:ascii="Times New Roman" w:hAnsi="Times New Roman" w:cs="Times New Roman"/>
          <w:sz w:val="28"/>
          <w:szCs w:val="28"/>
        </w:rPr>
      </w:pPr>
    </w:p>
    <w:p w:rsidR="00BC637F" w:rsidRPr="00BC637F" w:rsidRDefault="00BC637F" w:rsidP="00BC637F">
      <w:pPr>
        <w:spacing w:after="0"/>
        <w:jc w:val="center"/>
        <w:rPr>
          <w:rFonts w:ascii="Times New Roman" w:hAnsi="Times New Roman" w:cs="Times New Roman"/>
          <w:b/>
          <w:sz w:val="28"/>
          <w:szCs w:val="28"/>
        </w:rPr>
      </w:pPr>
      <w:r w:rsidRPr="00BC637F">
        <w:rPr>
          <w:rFonts w:ascii="Times New Roman" w:hAnsi="Times New Roman" w:cs="Times New Roman"/>
          <w:b/>
          <w:sz w:val="28"/>
          <w:szCs w:val="28"/>
        </w:rPr>
        <w:t xml:space="preserve">ДУНАЄВЕЦЬКА МІСЬКА РАДА </w:t>
      </w:r>
    </w:p>
    <w:p w:rsidR="00BC637F" w:rsidRPr="00BC637F" w:rsidRDefault="00BC637F" w:rsidP="00BC637F">
      <w:pPr>
        <w:spacing w:after="0"/>
        <w:jc w:val="center"/>
        <w:rPr>
          <w:rFonts w:ascii="Times New Roman" w:hAnsi="Times New Roman" w:cs="Times New Roman"/>
          <w:bCs/>
          <w:sz w:val="28"/>
          <w:szCs w:val="28"/>
        </w:rPr>
      </w:pPr>
      <w:r w:rsidRPr="00BC637F">
        <w:rPr>
          <w:rFonts w:ascii="Times New Roman" w:hAnsi="Times New Roman" w:cs="Times New Roman"/>
          <w:bCs/>
          <w:sz w:val="28"/>
          <w:szCs w:val="28"/>
        </w:rPr>
        <w:t>ВИКОНАВЧИЙ КОМІТЕТ</w:t>
      </w:r>
    </w:p>
    <w:p w:rsidR="00BC637F" w:rsidRPr="00BC637F" w:rsidRDefault="00BC637F" w:rsidP="00BC637F">
      <w:pPr>
        <w:spacing w:after="0"/>
        <w:jc w:val="center"/>
        <w:rPr>
          <w:rFonts w:ascii="Times New Roman" w:hAnsi="Times New Roman" w:cs="Times New Roman"/>
          <w:b/>
          <w:bCs/>
        </w:rPr>
      </w:pPr>
    </w:p>
    <w:p w:rsidR="00BC637F" w:rsidRPr="00BC637F" w:rsidRDefault="00BC637F" w:rsidP="00BC637F">
      <w:pPr>
        <w:tabs>
          <w:tab w:val="left" w:pos="7088"/>
        </w:tabs>
        <w:spacing w:after="0"/>
        <w:jc w:val="center"/>
        <w:rPr>
          <w:rFonts w:ascii="Times New Roman" w:hAnsi="Times New Roman" w:cs="Times New Roman"/>
          <w:b/>
          <w:bCs/>
          <w:sz w:val="28"/>
          <w:szCs w:val="28"/>
        </w:rPr>
      </w:pPr>
      <w:r w:rsidRPr="00BC637F">
        <w:rPr>
          <w:rFonts w:ascii="Times New Roman" w:hAnsi="Times New Roman" w:cs="Times New Roman"/>
          <w:b/>
          <w:bCs/>
          <w:sz w:val="28"/>
          <w:szCs w:val="28"/>
        </w:rPr>
        <w:t>РІШЕННЯ</w:t>
      </w:r>
    </w:p>
    <w:p w:rsidR="00BC637F" w:rsidRPr="00BC637F" w:rsidRDefault="00BC637F" w:rsidP="00BC637F">
      <w:pPr>
        <w:tabs>
          <w:tab w:val="left" w:pos="7088"/>
        </w:tabs>
        <w:spacing w:after="0"/>
        <w:jc w:val="center"/>
        <w:rPr>
          <w:rFonts w:ascii="Times New Roman" w:hAnsi="Times New Roman" w:cs="Times New Roman"/>
          <w:b/>
          <w:bCs/>
          <w:sz w:val="28"/>
          <w:szCs w:val="28"/>
        </w:rPr>
      </w:pPr>
    </w:p>
    <w:p w:rsidR="00BC637F" w:rsidRPr="00BC637F" w:rsidRDefault="00BC637F" w:rsidP="00BC637F">
      <w:pPr>
        <w:spacing w:after="0" w:line="360" w:lineRule="auto"/>
        <w:rPr>
          <w:rFonts w:ascii="Times New Roman" w:eastAsia="Calibri" w:hAnsi="Times New Roman" w:cs="Times New Roman"/>
          <w:sz w:val="28"/>
          <w:szCs w:val="28"/>
        </w:rPr>
      </w:pPr>
      <w:r w:rsidRPr="00BC637F">
        <w:rPr>
          <w:rFonts w:ascii="Times New Roman" w:eastAsia="Calibri" w:hAnsi="Times New Roman" w:cs="Times New Roman"/>
          <w:sz w:val="28"/>
          <w:szCs w:val="28"/>
        </w:rPr>
        <w:t>21 січня  2021 р.                                Дунаївці</w:t>
      </w:r>
      <w:r w:rsidRPr="00BC637F">
        <w:rPr>
          <w:rFonts w:ascii="Times New Roman" w:eastAsia="Calibri" w:hAnsi="Times New Roman" w:cs="Times New Roman"/>
          <w:sz w:val="28"/>
          <w:szCs w:val="28"/>
        </w:rPr>
        <w:tab/>
        <w:t xml:space="preserve">                     № 3</w:t>
      </w:r>
    </w:p>
    <w:p w:rsidR="00BC637F" w:rsidRPr="00BC637F" w:rsidRDefault="00BC637F" w:rsidP="00BC637F">
      <w:pPr>
        <w:spacing w:after="0"/>
        <w:rPr>
          <w:rFonts w:ascii="Times New Roman" w:hAnsi="Times New Roman" w:cs="Times New Roman"/>
          <w:sz w:val="28"/>
          <w:szCs w:val="28"/>
        </w:rPr>
      </w:pPr>
    </w:p>
    <w:p w:rsidR="00BC637F" w:rsidRPr="00BC637F" w:rsidRDefault="00BC637F" w:rsidP="00BC637F">
      <w:pPr>
        <w:pStyle w:val="ac"/>
        <w:tabs>
          <w:tab w:val="left" w:pos="4253"/>
          <w:tab w:val="left" w:pos="6521"/>
        </w:tabs>
        <w:ind w:right="-2"/>
        <w:jc w:val="both"/>
        <w:rPr>
          <w:sz w:val="28"/>
          <w:szCs w:val="28"/>
          <w:lang w:val="uk-UA"/>
        </w:rPr>
      </w:pPr>
      <w:r w:rsidRPr="00BC637F">
        <w:rPr>
          <w:sz w:val="28"/>
          <w:szCs w:val="28"/>
          <w:lang w:val="uk-UA"/>
        </w:rPr>
        <w:t xml:space="preserve">Про уповноваження осіб складати </w:t>
      </w:r>
    </w:p>
    <w:p w:rsidR="00BC637F" w:rsidRPr="00BC637F" w:rsidRDefault="00BC637F" w:rsidP="00BC637F">
      <w:pPr>
        <w:pStyle w:val="ac"/>
        <w:tabs>
          <w:tab w:val="left" w:pos="6521"/>
        </w:tabs>
        <w:ind w:right="5810"/>
        <w:jc w:val="both"/>
        <w:rPr>
          <w:sz w:val="28"/>
          <w:szCs w:val="28"/>
          <w:lang w:val="uk-UA"/>
        </w:rPr>
      </w:pPr>
      <w:r w:rsidRPr="00BC637F">
        <w:rPr>
          <w:sz w:val="28"/>
          <w:szCs w:val="28"/>
          <w:lang w:val="uk-UA"/>
        </w:rPr>
        <w:t xml:space="preserve">протоколи про адміністративні </w:t>
      </w:r>
    </w:p>
    <w:p w:rsidR="00BC637F" w:rsidRPr="00BC637F" w:rsidRDefault="00BC637F" w:rsidP="00BC637F">
      <w:pPr>
        <w:pStyle w:val="ac"/>
        <w:tabs>
          <w:tab w:val="left" w:pos="4253"/>
          <w:tab w:val="left" w:pos="6521"/>
        </w:tabs>
        <w:ind w:right="-2"/>
        <w:jc w:val="both"/>
        <w:rPr>
          <w:sz w:val="28"/>
          <w:szCs w:val="28"/>
          <w:lang w:val="uk-UA"/>
        </w:rPr>
      </w:pPr>
      <w:r w:rsidRPr="00BC637F">
        <w:rPr>
          <w:sz w:val="28"/>
          <w:szCs w:val="28"/>
          <w:lang w:val="uk-UA"/>
        </w:rPr>
        <w:t>правопорушення</w:t>
      </w:r>
    </w:p>
    <w:p w:rsidR="00BC637F" w:rsidRPr="00BC637F" w:rsidRDefault="00BC637F" w:rsidP="00BC637F">
      <w:pPr>
        <w:tabs>
          <w:tab w:val="left" w:pos="1245"/>
        </w:tabs>
        <w:spacing w:after="0" w:line="360" w:lineRule="auto"/>
        <w:rPr>
          <w:rFonts w:ascii="Times New Roman" w:hAnsi="Times New Roman" w:cs="Times New Roman"/>
          <w:sz w:val="28"/>
          <w:szCs w:val="28"/>
          <w:lang w:val="uk-UA"/>
        </w:rPr>
      </w:pPr>
    </w:p>
    <w:p w:rsidR="00BC637F" w:rsidRPr="00BC637F" w:rsidRDefault="00BC637F" w:rsidP="00BC637F">
      <w:pPr>
        <w:pStyle w:val="ac"/>
        <w:jc w:val="both"/>
        <w:rPr>
          <w:sz w:val="28"/>
          <w:szCs w:val="28"/>
          <w:lang w:val="uk-UA"/>
        </w:rPr>
      </w:pPr>
      <w:r w:rsidRPr="00BC637F">
        <w:rPr>
          <w:sz w:val="28"/>
          <w:szCs w:val="28"/>
          <w:lang w:val="uk-UA"/>
        </w:rPr>
        <w:tab/>
        <w:t xml:space="preserve">Керуючись Законом України «Про місцеве самоврядування в Україні» та ст. 255 Кодексу України про адміністративні правопорушення, з метою підвищення відповідальності фізичних та юридичних осіб за правопорушення в сфері благоустрою, боротьби зі стихійними звалищами, забезпечення ефективної роботи з профілактики правопорушень у цій галузі, </w:t>
      </w:r>
      <w:r w:rsidRPr="00BC637F">
        <w:rPr>
          <w:sz w:val="28"/>
          <w:szCs w:val="28"/>
          <w:shd w:val="clear" w:color="auto" w:fill="FFFFFF"/>
          <w:lang w:val="uk-UA"/>
        </w:rPr>
        <w:t>виконавчий комітет міської ради:</w:t>
      </w:r>
      <w:r w:rsidRPr="00BC637F">
        <w:rPr>
          <w:sz w:val="28"/>
          <w:szCs w:val="28"/>
          <w:lang w:val="uk-UA"/>
        </w:rPr>
        <w:t xml:space="preserve"> </w:t>
      </w:r>
    </w:p>
    <w:p w:rsidR="00BC637F" w:rsidRPr="00BC637F" w:rsidRDefault="00BC637F" w:rsidP="00BC637F">
      <w:pPr>
        <w:pStyle w:val="ac"/>
        <w:jc w:val="both"/>
        <w:rPr>
          <w:sz w:val="28"/>
          <w:szCs w:val="28"/>
          <w:lang w:val="uk-UA"/>
        </w:rPr>
      </w:pPr>
    </w:p>
    <w:p w:rsidR="00BC637F" w:rsidRPr="00BC637F" w:rsidRDefault="00BC637F" w:rsidP="00BC637F">
      <w:pPr>
        <w:spacing w:after="0"/>
        <w:ind w:right="85"/>
        <w:rPr>
          <w:rFonts w:ascii="Times New Roman" w:hAnsi="Times New Roman" w:cs="Times New Roman"/>
          <w:b/>
          <w:bCs/>
          <w:color w:val="000000"/>
          <w:sz w:val="28"/>
          <w:szCs w:val="28"/>
          <w:lang w:val="uk-UA"/>
        </w:rPr>
      </w:pPr>
      <w:r w:rsidRPr="00BC637F">
        <w:rPr>
          <w:rFonts w:ascii="Times New Roman" w:hAnsi="Times New Roman" w:cs="Times New Roman"/>
          <w:b/>
          <w:bCs/>
          <w:color w:val="000000"/>
          <w:sz w:val="28"/>
          <w:szCs w:val="28"/>
          <w:lang w:val="uk-UA"/>
        </w:rPr>
        <w:t>ВИРІШИВ:</w:t>
      </w:r>
    </w:p>
    <w:p w:rsidR="00BC637F" w:rsidRPr="00BC637F" w:rsidRDefault="00BC637F" w:rsidP="00BC637F">
      <w:pPr>
        <w:pStyle w:val="rvps665"/>
        <w:shd w:val="clear" w:color="auto" w:fill="FFFFFF"/>
        <w:spacing w:before="0" w:beforeAutospacing="0" w:after="0" w:afterAutospacing="0"/>
        <w:ind w:firstLine="567"/>
        <w:jc w:val="both"/>
        <w:rPr>
          <w:sz w:val="28"/>
          <w:szCs w:val="28"/>
        </w:rPr>
      </w:pPr>
      <w:r w:rsidRPr="00BC637F">
        <w:rPr>
          <w:sz w:val="28"/>
          <w:szCs w:val="28"/>
        </w:rPr>
        <w:t>1. Уповноважити осіб комунального підприємства Дунаєвецької міської ради «Благоустрій Дунаєвеччини», які займають посади: юрисконсульта, інженера, заступника головного бухгалтера складати протоколи про адміністративні правопорушення, передбачені статтею 152 Кодексу України про адміністративні правопорушення (порушення державних стандартів, норм і правил у сфері благоустрою територій населених пунктів).</w:t>
      </w:r>
    </w:p>
    <w:p w:rsidR="00BC637F" w:rsidRPr="00BC637F" w:rsidRDefault="00BC637F" w:rsidP="00BC637F">
      <w:pPr>
        <w:pStyle w:val="ac"/>
        <w:ind w:firstLine="567"/>
        <w:jc w:val="both"/>
        <w:rPr>
          <w:sz w:val="28"/>
          <w:szCs w:val="28"/>
          <w:lang w:val="uk-UA"/>
        </w:rPr>
      </w:pPr>
      <w:r w:rsidRPr="00BC637F">
        <w:rPr>
          <w:sz w:val="28"/>
          <w:szCs w:val="28"/>
          <w:lang w:val="uk-UA"/>
        </w:rPr>
        <w:t>2. Контроль за виконання даного рішення  залишаю за собою.</w:t>
      </w:r>
    </w:p>
    <w:p w:rsidR="00BC637F" w:rsidRPr="00BC637F" w:rsidRDefault="00BC637F" w:rsidP="00BC637F">
      <w:pPr>
        <w:tabs>
          <w:tab w:val="left" w:pos="1245"/>
        </w:tabs>
        <w:spacing w:after="0" w:line="360" w:lineRule="auto"/>
        <w:ind w:firstLine="567"/>
        <w:jc w:val="both"/>
        <w:rPr>
          <w:rFonts w:ascii="Times New Roman" w:hAnsi="Times New Roman" w:cs="Times New Roman"/>
          <w:sz w:val="28"/>
          <w:szCs w:val="28"/>
        </w:rPr>
      </w:pPr>
    </w:p>
    <w:p w:rsidR="00BC637F" w:rsidRPr="00BC637F" w:rsidRDefault="00BC637F" w:rsidP="00BC637F">
      <w:pPr>
        <w:tabs>
          <w:tab w:val="left" w:pos="8846"/>
        </w:tabs>
        <w:spacing w:after="0" w:line="360" w:lineRule="auto"/>
        <w:rPr>
          <w:rFonts w:ascii="Times New Roman" w:hAnsi="Times New Roman" w:cs="Times New Roman"/>
          <w:sz w:val="28"/>
          <w:szCs w:val="28"/>
        </w:rPr>
      </w:pPr>
      <w:r w:rsidRPr="00BC637F">
        <w:rPr>
          <w:rFonts w:ascii="Times New Roman" w:hAnsi="Times New Roman" w:cs="Times New Roman"/>
          <w:sz w:val="28"/>
          <w:szCs w:val="28"/>
        </w:rPr>
        <w:tab/>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Pr="00BC637F" w:rsidRDefault="00BC637F" w:rsidP="00BC637F">
      <w:pPr>
        <w:spacing w:after="0"/>
        <w:rPr>
          <w:rFonts w:ascii="Times New Roman" w:hAnsi="Times New Roman" w:cs="Times New Roman"/>
        </w:rPr>
      </w:pPr>
    </w:p>
    <w:p w:rsidR="00086A10" w:rsidRDefault="00BC637F" w:rsidP="00BC637F">
      <w:pPr>
        <w:spacing w:after="0"/>
        <w:rPr>
          <w:rFonts w:ascii="Times New Roman" w:hAnsi="Times New Roman" w:cs="Times New Roman"/>
          <w:noProof/>
        </w:rPr>
      </w:pPr>
      <w:r w:rsidRPr="00BC637F">
        <w:rPr>
          <w:rFonts w:ascii="Times New Roman" w:hAnsi="Times New Roman" w:cs="Times New Roman"/>
          <w:noProof/>
        </w:rPr>
        <w:t xml:space="preserve">                                                               </w:t>
      </w:r>
    </w:p>
    <w:p w:rsidR="00086A10" w:rsidRDefault="00086A10" w:rsidP="00BC637F">
      <w:pPr>
        <w:spacing w:after="0"/>
        <w:rPr>
          <w:rFonts w:ascii="Times New Roman" w:hAnsi="Times New Roman" w:cs="Times New Roman"/>
          <w:noProof/>
        </w:rPr>
      </w:pPr>
    </w:p>
    <w:p w:rsidR="00086A10" w:rsidRDefault="00086A10" w:rsidP="00BC637F">
      <w:pPr>
        <w:spacing w:after="0"/>
        <w:rPr>
          <w:rFonts w:ascii="Times New Roman" w:hAnsi="Times New Roman" w:cs="Times New Roman"/>
          <w:noProof/>
        </w:rPr>
      </w:pPr>
    </w:p>
    <w:p w:rsidR="00086A10" w:rsidRDefault="00086A10" w:rsidP="00BC637F">
      <w:pPr>
        <w:spacing w:after="0"/>
        <w:rPr>
          <w:rFonts w:ascii="Times New Roman" w:hAnsi="Times New Roman" w:cs="Times New Roman"/>
          <w:noProof/>
        </w:rPr>
      </w:pPr>
    </w:p>
    <w:p w:rsidR="00BC637F" w:rsidRPr="00BC637F" w:rsidRDefault="00086A10" w:rsidP="00BC637F">
      <w:pPr>
        <w:spacing w:after="0"/>
        <w:rPr>
          <w:rFonts w:ascii="Times New Roman" w:eastAsia="Times New Roman" w:hAnsi="Times New Roman" w:cs="Times New Roman"/>
          <w:sz w:val="28"/>
          <w:szCs w:val="28"/>
        </w:rPr>
      </w:pPr>
      <w:r>
        <w:rPr>
          <w:rFonts w:ascii="Times New Roman" w:hAnsi="Times New Roman" w:cs="Times New Roman"/>
          <w:noProof/>
          <w:lang w:val="uk-UA"/>
        </w:rPr>
        <w:lastRenderedPageBreak/>
        <w:t xml:space="preserve">                                                              </w:t>
      </w:r>
      <w:r w:rsidR="00BC637F" w:rsidRPr="00BC637F">
        <w:rPr>
          <w:rFonts w:ascii="Times New Roman" w:hAnsi="Times New Roman" w:cs="Times New Roman"/>
          <w:noProof/>
        </w:rPr>
        <w:t xml:space="preserve">                 </w:t>
      </w:r>
      <w:r w:rsidR="00BC637F" w:rsidRPr="00BC637F">
        <w:rPr>
          <w:rFonts w:ascii="Times New Roman" w:eastAsia="Times New Roman" w:hAnsi="Times New Roman" w:cs="Times New Roman"/>
          <w:noProof/>
          <w:sz w:val="24"/>
          <w:szCs w:val="24"/>
        </w:rPr>
        <w:t xml:space="preserve"> </w:t>
      </w:r>
      <w:r w:rsidR="00BC637F" w:rsidRPr="00BC637F">
        <w:rPr>
          <w:rFonts w:ascii="Times New Roman" w:eastAsia="Times New Roman" w:hAnsi="Times New Roman" w:cs="Times New Roman"/>
          <w:b/>
          <w:noProof/>
          <w:sz w:val="24"/>
          <w:szCs w:val="24"/>
          <w:lang w:val="uk-UA" w:eastAsia="uk-UA"/>
        </w:rPr>
        <w:drawing>
          <wp:inline distT="0" distB="0" distL="0" distR="0" wp14:anchorId="4C45545A" wp14:editId="1AC1E9D3">
            <wp:extent cx="333375" cy="55245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ru-RU"/>
        </w:rPr>
      </w:pPr>
      <w:r w:rsidRPr="00BC637F">
        <w:rPr>
          <w:rFonts w:ascii="Times New Roman" w:eastAsia="Times New Roman" w:hAnsi="Times New Roman" w:cs="Times New Roman"/>
          <w:b/>
          <w:sz w:val="28"/>
          <w:szCs w:val="28"/>
          <w:lang w:eastAsia="ru-RU"/>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ru-RU"/>
        </w:rPr>
      </w:pPr>
    </w:p>
    <w:p w:rsidR="00BC637F" w:rsidRPr="00BC637F" w:rsidRDefault="00BC637F" w:rsidP="00BC637F">
      <w:pPr>
        <w:spacing w:after="0" w:line="240" w:lineRule="auto"/>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 xml:space="preserve">                                                     РІШЕННЯ</w:t>
      </w:r>
    </w:p>
    <w:p w:rsidR="00BC637F" w:rsidRPr="00BC637F" w:rsidRDefault="00BC637F" w:rsidP="00BC637F">
      <w:pPr>
        <w:spacing w:after="0" w:line="240" w:lineRule="auto"/>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 xml:space="preserve"> </w:t>
      </w:r>
    </w:p>
    <w:p w:rsidR="00BC637F" w:rsidRPr="00BC637F" w:rsidRDefault="00BC637F" w:rsidP="00BC637F">
      <w:pPr>
        <w:spacing w:after="0" w:line="240" w:lineRule="auto"/>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Cs/>
          <w:sz w:val="28"/>
          <w:szCs w:val="28"/>
          <w:lang w:eastAsia="ru-RU"/>
        </w:rPr>
        <w:t>21 січня  2021 р.</w:t>
      </w:r>
      <w:r w:rsidRPr="00BC637F">
        <w:rPr>
          <w:rFonts w:ascii="Times New Roman" w:eastAsia="Times New Roman" w:hAnsi="Times New Roman" w:cs="Times New Roman"/>
          <w:bCs/>
          <w:sz w:val="28"/>
          <w:szCs w:val="28"/>
          <w:lang w:eastAsia="ru-RU"/>
        </w:rPr>
        <w:tab/>
      </w:r>
      <w:r w:rsidRPr="00BC637F">
        <w:rPr>
          <w:rFonts w:ascii="Times New Roman" w:eastAsia="Times New Roman" w:hAnsi="Times New Roman" w:cs="Times New Roman"/>
          <w:b/>
          <w:bCs/>
          <w:sz w:val="28"/>
          <w:szCs w:val="28"/>
          <w:lang w:eastAsia="ru-RU"/>
        </w:rPr>
        <w:tab/>
        <w:t xml:space="preserve">               </w:t>
      </w:r>
      <w:r w:rsidRPr="00BC637F">
        <w:rPr>
          <w:rFonts w:ascii="Times New Roman" w:eastAsia="Times New Roman" w:hAnsi="Times New Roman" w:cs="Times New Roman"/>
          <w:bCs/>
          <w:sz w:val="28"/>
          <w:szCs w:val="28"/>
          <w:lang w:eastAsia="ru-RU"/>
        </w:rPr>
        <w:t>Дунаївці</w:t>
      </w:r>
      <w:r w:rsidRPr="00BC637F">
        <w:rPr>
          <w:rFonts w:ascii="Times New Roman" w:eastAsia="Times New Roman" w:hAnsi="Times New Roman" w:cs="Times New Roman"/>
          <w:bCs/>
          <w:sz w:val="28"/>
          <w:szCs w:val="28"/>
          <w:lang w:eastAsia="ru-RU"/>
        </w:rPr>
        <w:tab/>
      </w:r>
      <w:r w:rsidRPr="00BC637F">
        <w:rPr>
          <w:rFonts w:ascii="Times New Roman" w:eastAsia="Times New Roman" w:hAnsi="Times New Roman" w:cs="Times New Roman"/>
          <w:bCs/>
          <w:sz w:val="28"/>
          <w:szCs w:val="28"/>
          <w:lang w:eastAsia="ru-RU"/>
        </w:rPr>
        <w:tab/>
      </w:r>
      <w:r w:rsidRPr="00BC637F">
        <w:rPr>
          <w:rFonts w:ascii="Times New Roman" w:eastAsia="Times New Roman" w:hAnsi="Times New Roman" w:cs="Times New Roman"/>
          <w:bCs/>
          <w:sz w:val="28"/>
          <w:szCs w:val="28"/>
          <w:lang w:eastAsia="ru-RU"/>
        </w:rPr>
        <w:tab/>
        <w:t xml:space="preserve">  № 4</w:t>
      </w:r>
    </w:p>
    <w:p w:rsidR="00BC637F" w:rsidRPr="00BC637F" w:rsidRDefault="00BC637F" w:rsidP="00BC637F">
      <w:pPr>
        <w:spacing w:after="0"/>
        <w:rPr>
          <w:rFonts w:ascii="Times New Roman" w:hAnsi="Times New Roman" w:cs="Times New Roman"/>
          <w:bCs/>
        </w:rPr>
      </w:pPr>
    </w:p>
    <w:p w:rsidR="00BC637F" w:rsidRPr="00BC637F" w:rsidRDefault="00BC637F" w:rsidP="00BC637F">
      <w:pPr>
        <w:pStyle w:val="a7"/>
        <w:tabs>
          <w:tab w:val="left" w:pos="708"/>
        </w:tabs>
        <w:ind w:right="4677"/>
        <w:rPr>
          <w:sz w:val="28"/>
          <w:szCs w:val="28"/>
          <w:lang w:val="uk-UA"/>
        </w:rPr>
      </w:pPr>
      <w:r w:rsidRPr="00BC637F">
        <w:rPr>
          <w:sz w:val="28"/>
          <w:szCs w:val="28"/>
          <w:lang w:val="uk-UA"/>
        </w:rPr>
        <w:t>Про видалення зелених насаджень</w:t>
      </w:r>
    </w:p>
    <w:p w:rsidR="00BC637F" w:rsidRPr="00BC637F" w:rsidRDefault="00BC637F" w:rsidP="00BC637F">
      <w:pPr>
        <w:pStyle w:val="a7"/>
        <w:tabs>
          <w:tab w:val="left" w:pos="708"/>
        </w:tabs>
        <w:ind w:right="-30"/>
        <w:rPr>
          <w:sz w:val="28"/>
          <w:szCs w:val="28"/>
          <w:lang w:val="uk-UA"/>
        </w:rPr>
      </w:pPr>
    </w:p>
    <w:p w:rsidR="00BC637F" w:rsidRPr="00BC637F" w:rsidRDefault="00BC637F" w:rsidP="00BC637F">
      <w:pPr>
        <w:pStyle w:val="a7"/>
        <w:tabs>
          <w:tab w:val="left" w:pos="708"/>
        </w:tabs>
        <w:ind w:left="1" w:right="-30"/>
        <w:jc w:val="both"/>
        <w:rPr>
          <w:sz w:val="28"/>
          <w:szCs w:val="28"/>
          <w:lang w:val="uk-UA"/>
        </w:rPr>
      </w:pPr>
      <w:r w:rsidRPr="00BC637F">
        <w:rPr>
          <w:sz w:val="28"/>
          <w:szCs w:val="28"/>
          <w:lang w:val="uk-UA"/>
        </w:rPr>
        <w:t xml:space="preserve">          Відповідно до пункту 7 статті 30 Закону України «Про місцеве самоврядування в Україні», статті 28 Закону України «Про благоустрій населених пунктів», постанови Кабінету Міністрів України від 01.08.2006р. №1045 «Про затвердження Порядку видалення дерев, кущів, газонів і квітників  у населених пунктах», розглянувши   звернення жителів будинку по вул. Київська 2В, вул. Дачна 3 м. Дунаївці, згідно акту обстеження зелених насаджень, що підлягають видаленню від 20.01.2021р. вул. Київська 2В та  акту обстеження зелених насаджень, що підлягають видаленню від 20.01.2021р., вул. Дачна 3, виконавчий комітет міської ради</w:t>
      </w:r>
    </w:p>
    <w:p w:rsidR="00BC637F" w:rsidRPr="00BC637F" w:rsidRDefault="00BC637F" w:rsidP="00BC637F">
      <w:pPr>
        <w:pStyle w:val="a7"/>
        <w:tabs>
          <w:tab w:val="left" w:pos="708"/>
        </w:tabs>
        <w:ind w:left="1" w:right="-30"/>
        <w:rPr>
          <w:b/>
          <w:sz w:val="28"/>
          <w:szCs w:val="28"/>
          <w:lang w:val="uk-UA"/>
        </w:rPr>
      </w:pPr>
    </w:p>
    <w:p w:rsidR="00BC637F" w:rsidRPr="00BC637F" w:rsidRDefault="00BC637F" w:rsidP="00BC637F">
      <w:pPr>
        <w:pStyle w:val="a7"/>
        <w:tabs>
          <w:tab w:val="left" w:pos="708"/>
        </w:tabs>
        <w:ind w:left="1" w:right="-30"/>
        <w:rPr>
          <w:b/>
          <w:sz w:val="28"/>
          <w:szCs w:val="28"/>
          <w:lang w:val="uk-UA"/>
        </w:rPr>
      </w:pPr>
      <w:r w:rsidRPr="00BC637F">
        <w:rPr>
          <w:b/>
          <w:sz w:val="28"/>
          <w:szCs w:val="28"/>
          <w:lang w:val="uk-UA"/>
        </w:rPr>
        <w:t>ВИРІШИВ:</w:t>
      </w:r>
    </w:p>
    <w:p w:rsidR="00BC637F" w:rsidRPr="00BC637F" w:rsidRDefault="00BC637F" w:rsidP="00BC637F">
      <w:pPr>
        <w:pStyle w:val="a7"/>
        <w:tabs>
          <w:tab w:val="left" w:pos="708"/>
        </w:tabs>
        <w:ind w:left="1" w:right="-30"/>
        <w:rPr>
          <w:sz w:val="28"/>
          <w:szCs w:val="28"/>
          <w:lang w:val="uk-UA"/>
        </w:rPr>
      </w:pPr>
    </w:p>
    <w:p w:rsidR="00BC637F" w:rsidRPr="00BC637F" w:rsidRDefault="00BC637F" w:rsidP="00BC637F">
      <w:pPr>
        <w:pStyle w:val="a7"/>
        <w:tabs>
          <w:tab w:val="left" w:pos="708"/>
        </w:tabs>
        <w:ind w:left="1" w:right="-30" w:firstLine="708"/>
        <w:jc w:val="both"/>
        <w:rPr>
          <w:sz w:val="28"/>
          <w:szCs w:val="28"/>
          <w:lang w:val="uk-UA"/>
        </w:rPr>
      </w:pPr>
      <w:r w:rsidRPr="00BC637F">
        <w:rPr>
          <w:sz w:val="28"/>
          <w:szCs w:val="28"/>
          <w:lang w:val="uk-UA"/>
        </w:rPr>
        <w:t xml:space="preserve">1. </w:t>
      </w:r>
      <w:r w:rsidRPr="00BC637F">
        <w:rPr>
          <w:sz w:val="28"/>
          <w:szCs w:val="28"/>
          <w:lang w:val="uk-UA"/>
        </w:rPr>
        <w:tab/>
        <w:t>Надати дозвіл  Комунальному підприємству Дунаєвецької міської ради «Благоустрій Дунаєвеччини» на видалення зелених насаджень згідно актів обстеження зелених насаджень, що підлягають видаленню, по вул. Київська 2В та вул. Дачна 3 м. Дунаївці.</w:t>
      </w:r>
    </w:p>
    <w:p w:rsidR="00BC637F" w:rsidRPr="00BC637F" w:rsidRDefault="00BC637F" w:rsidP="00BC637F">
      <w:pPr>
        <w:pStyle w:val="a7"/>
        <w:tabs>
          <w:tab w:val="left" w:pos="708"/>
        </w:tabs>
        <w:ind w:left="1" w:right="-30" w:firstLine="708"/>
        <w:jc w:val="both"/>
        <w:rPr>
          <w:sz w:val="28"/>
          <w:szCs w:val="28"/>
          <w:lang w:val="uk-UA"/>
        </w:rPr>
      </w:pPr>
    </w:p>
    <w:p w:rsidR="00BC637F" w:rsidRPr="00BC637F" w:rsidRDefault="00BC637F" w:rsidP="00BC637F">
      <w:pPr>
        <w:pStyle w:val="a7"/>
        <w:tabs>
          <w:tab w:val="left" w:pos="708"/>
        </w:tabs>
        <w:ind w:left="1" w:right="-30" w:firstLine="708"/>
        <w:jc w:val="both"/>
        <w:rPr>
          <w:sz w:val="28"/>
          <w:szCs w:val="28"/>
          <w:lang w:val="uk-UA"/>
        </w:rPr>
      </w:pPr>
      <w:r w:rsidRPr="00BC637F">
        <w:rPr>
          <w:sz w:val="28"/>
          <w:szCs w:val="28"/>
          <w:lang w:val="uk-UA"/>
        </w:rPr>
        <w:t xml:space="preserve">2. </w:t>
      </w:r>
      <w:r w:rsidRPr="00BC637F">
        <w:rPr>
          <w:sz w:val="28"/>
          <w:szCs w:val="28"/>
          <w:lang w:val="uk-UA"/>
        </w:rPr>
        <w:tab/>
        <w:t>Відділу житлово-комунального господарства та благоустрою апарату виконавчого комітету видати ордера на видалення зелених насаджень за адресами згідно актів обстеження зелених насаджень.</w:t>
      </w:r>
    </w:p>
    <w:p w:rsidR="00BC637F" w:rsidRPr="00BC637F" w:rsidRDefault="00BC637F" w:rsidP="00BC637F">
      <w:pPr>
        <w:pStyle w:val="a7"/>
        <w:tabs>
          <w:tab w:val="left" w:pos="708"/>
        </w:tabs>
        <w:ind w:left="1" w:right="-30" w:firstLine="708"/>
        <w:jc w:val="both"/>
        <w:rPr>
          <w:sz w:val="28"/>
          <w:szCs w:val="28"/>
          <w:lang w:val="uk-UA"/>
        </w:rPr>
      </w:pPr>
    </w:p>
    <w:p w:rsidR="00BC637F" w:rsidRPr="00BC637F" w:rsidRDefault="00BC637F" w:rsidP="00BC637F">
      <w:pPr>
        <w:pStyle w:val="a7"/>
        <w:tabs>
          <w:tab w:val="left" w:pos="708"/>
        </w:tabs>
        <w:ind w:left="1" w:right="-30" w:firstLine="708"/>
        <w:jc w:val="both"/>
        <w:rPr>
          <w:sz w:val="28"/>
          <w:szCs w:val="28"/>
          <w:lang w:val="uk-UA"/>
        </w:rPr>
      </w:pPr>
      <w:r w:rsidRPr="00BC637F">
        <w:rPr>
          <w:sz w:val="28"/>
          <w:szCs w:val="28"/>
          <w:lang w:val="uk-UA"/>
        </w:rPr>
        <w:t>3. Контроль за виконанням даного рішення залишаю за собою.</w:t>
      </w:r>
    </w:p>
    <w:p w:rsidR="00BC637F" w:rsidRPr="00BC637F" w:rsidRDefault="00BC637F" w:rsidP="00BC637F">
      <w:pPr>
        <w:pStyle w:val="a7"/>
        <w:tabs>
          <w:tab w:val="left" w:pos="708"/>
        </w:tabs>
        <w:ind w:left="1" w:right="-30"/>
        <w:rPr>
          <w:sz w:val="28"/>
          <w:szCs w:val="28"/>
          <w:lang w:val="uk-UA"/>
        </w:rPr>
      </w:pPr>
    </w:p>
    <w:p w:rsidR="00BC637F" w:rsidRPr="00BC637F" w:rsidRDefault="00BC637F" w:rsidP="00BC637F">
      <w:pPr>
        <w:pStyle w:val="a7"/>
        <w:tabs>
          <w:tab w:val="left" w:pos="708"/>
        </w:tabs>
        <w:ind w:left="1" w:right="-30"/>
        <w:rPr>
          <w:sz w:val="28"/>
          <w:szCs w:val="28"/>
          <w:lang w:val="uk-UA"/>
        </w:rPr>
      </w:pPr>
    </w:p>
    <w:p w:rsidR="00BC637F" w:rsidRPr="00BC637F" w:rsidRDefault="00BC637F" w:rsidP="00BC637F">
      <w:pPr>
        <w:pStyle w:val="a7"/>
        <w:ind w:right="-30"/>
        <w:rPr>
          <w:sz w:val="28"/>
          <w:szCs w:val="28"/>
          <w:lang w:val="uk-UA"/>
        </w:rPr>
      </w:pPr>
      <w:r w:rsidRPr="00BC637F">
        <w:rPr>
          <w:sz w:val="28"/>
          <w:szCs w:val="28"/>
          <w:lang w:val="uk-UA"/>
        </w:rPr>
        <w:t>Заступник міського голови з питань</w:t>
      </w:r>
    </w:p>
    <w:p w:rsidR="00BC637F" w:rsidRPr="00BC637F" w:rsidRDefault="00BC637F" w:rsidP="00BC637F">
      <w:pPr>
        <w:pStyle w:val="a7"/>
        <w:ind w:right="-30"/>
        <w:rPr>
          <w:sz w:val="28"/>
          <w:szCs w:val="28"/>
          <w:lang w:val="uk-UA"/>
        </w:rPr>
      </w:pPr>
      <w:r w:rsidRPr="00BC637F">
        <w:rPr>
          <w:sz w:val="28"/>
          <w:szCs w:val="28"/>
          <w:lang w:val="uk-UA"/>
        </w:rPr>
        <w:t>діяльності виконавчих органів ради                                    Сергій ЯЦЕНКО</w:t>
      </w:r>
    </w:p>
    <w:p w:rsidR="00BC637F" w:rsidRPr="00BC637F" w:rsidRDefault="00BC637F" w:rsidP="00BC637F">
      <w:pPr>
        <w:pStyle w:val="a7"/>
        <w:ind w:left="283" w:right="-30"/>
        <w:rPr>
          <w:sz w:val="28"/>
          <w:szCs w:val="28"/>
          <w:lang w:val="uk-UA"/>
        </w:rPr>
      </w:pPr>
    </w:p>
    <w:p w:rsidR="00BC637F" w:rsidRPr="00BC637F" w:rsidRDefault="00BC637F" w:rsidP="00BC637F">
      <w:pPr>
        <w:spacing w:after="0"/>
        <w:rPr>
          <w:rFonts w:ascii="Times New Roman" w:hAnsi="Times New Roman" w:cs="Times New Roman"/>
        </w:rPr>
      </w:pPr>
    </w:p>
    <w:p w:rsidR="00086A10" w:rsidRDefault="00086A10" w:rsidP="00BC637F">
      <w:pPr>
        <w:spacing w:after="0"/>
        <w:jc w:val="center"/>
        <w:rPr>
          <w:rFonts w:ascii="Times New Roman" w:hAnsi="Times New Roman" w:cs="Times New Roman"/>
          <w:sz w:val="28"/>
          <w:szCs w:val="28"/>
        </w:rPr>
      </w:pPr>
    </w:p>
    <w:p w:rsidR="00086A10" w:rsidRDefault="00086A10" w:rsidP="00BC637F">
      <w:pPr>
        <w:spacing w:after="0"/>
        <w:jc w:val="center"/>
        <w:rPr>
          <w:rFonts w:ascii="Times New Roman" w:hAnsi="Times New Roman" w:cs="Times New Roman"/>
          <w:sz w:val="28"/>
          <w:szCs w:val="28"/>
        </w:rPr>
      </w:pPr>
    </w:p>
    <w:p w:rsidR="00BC637F" w:rsidRPr="00BC637F" w:rsidRDefault="00BC637F" w:rsidP="00BC637F">
      <w:pPr>
        <w:spacing w:after="0"/>
        <w:jc w:val="center"/>
        <w:rPr>
          <w:rFonts w:ascii="Times New Roman" w:hAnsi="Times New Roman" w:cs="Times New Roman"/>
          <w:sz w:val="28"/>
          <w:szCs w:val="28"/>
        </w:rPr>
      </w:pPr>
      <w:r w:rsidRPr="00BC637F">
        <w:rPr>
          <w:rFonts w:ascii="Times New Roman" w:hAnsi="Times New Roman" w:cs="Times New Roman"/>
          <w:sz w:val="28"/>
          <w:szCs w:val="28"/>
        </w:rPr>
        <w:lastRenderedPageBreak/>
        <w:t xml:space="preserve"> </w:t>
      </w:r>
      <w:r w:rsidRPr="00BC637F">
        <w:rPr>
          <w:rFonts w:ascii="Times New Roman" w:hAnsi="Times New Roman" w:cs="Times New Roman"/>
          <w:noProof/>
        </w:rPr>
        <w:t xml:space="preserve"> </w:t>
      </w:r>
      <w:r w:rsidRPr="00BC637F">
        <w:rPr>
          <w:rFonts w:ascii="Times New Roman" w:hAnsi="Times New Roman" w:cs="Times New Roman"/>
          <w:b/>
          <w:noProof/>
          <w:lang w:val="uk-UA" w:eastAsia="uk-UA"/>
        </w:rPr>
        <w:drawing>
          <wp:inline distT="0" distB="0" distL="0" distR="0" wp14:anchorId="1C33FC87" wp14:editId="116B755A">
            <wp:extent cx="333375" cy="5524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jc w:val="center"/>
        <w:rPr>
          <w:rFonts w:ascii="Times New Roman" w:hAnsi="Times New Roman" w:cs="Times New Roman"/>
          <w:sz w:val="28"/>
          <w:szCs w:val="28"/>
        </w:rPr>
      </w:pPr>
    </w:p>
    <w:p w:rsidR="00BC637F" w:rsidRPr="00BC637F" w:rsidRDefault="00BC637F" w:rsidP="00BC637F">
      <w:pPr>
        <w:spacing w:after="0"/>
        <w:jc w:val="center"/>
        <w:rPr>
          <w:rFonts w:ascii="Times New Roman" w:hAnsi="Times New Roman" w:cs="Times New Roman"/>
          <w:b/>
          <w:sz w:val="28"/>
          <w:szCs w:val="28"/>
        </w:rPr>
      </w:pPr>
      <w:r w:rsidRPr="00BC637F">
        <w:rPr>
          <w:rFonts w:ascii="Times New Roman" w:hAnsi="Times New Roman" w:cs="Times New Roman"/>
          <w:b/>
          <w:sz w:val="28"/>
          <w:szCs w:val="28"/>
        </w:rPr>
        <w:t xml:space="preserve">ДУНАЄВЕЦЬКА МІСЬКА РАДА </w:t>
      </w:r>
    </w:p>
    <w:p w:rsidR="00BC637F" w:rsidRPr="00BC637F" w:rsidRDefault="00BC637F" w:rsidP="00BC637F">
      <w:pPr>
        <w:spacing w:after="0"/>
        <w:jc w:val="center"/>
        <w:rPr>
          <w:rFonts w:ascii="Times New Roman" w:hAnsi="Times New Roman" w:cs="Times New Roman"/>
          <w:bCs/>
          <w:sz w:val="28"/>
          <w:szCs w:val="28"/>
        </w:rPr>
      </w:pPr>
      <w:r w:rsidRPr="00BC637F">
        <w:rPr>
          <w:rFonts w:ascii="Times New Roman" w:hAnsi="Times New Roman" w:cs="Times New Roman"/>
          <w:bCs/>
          <w:sz w:val="28"/>
          <w:szCs w:val="28"/>
        </w:rPr>
        <w:t>ВИКОНАВЧИЙ КОМІТЕТ</w:t>
      </w:r>
    </w:p>
    <w:p w:rsidR="00BC637F" w:rsidRPr="00BC637F" w:rsidRDefault="00BC637F" w:rsidP="00BC637F">
      <w:pPr>
        <w:spacing w:after="0"/>
        <w:jc w:val="center"/>
        <w:rPr>
          <w:rFonts w:ascii="Times New Roman" w:hAnsi="Times New Roman" w:cs="Times New Roman"/>
          <w:b/>
          <w:bCs/>
        </w:rPr>
      </w:pPr>
    </w:p>
    <w:p w:rsidR="00BC637F" w:rsidRPr="00BC637F" w:rsidRDefault="00BC637F" w:rsidP="00BC637F">
      <w:pPr>
        <w:spacing w:after="0"/>
        <w:jc w:val="center"/>
        <w:rPr>
          <w:rFonts w:ascii="Times New Roman" w:hAnsi="Times New Roman" w:cs="Times New Roman"/>
          <w:b/>
          <w:bCs/>
          <w:sz w:val="28"/>
          <w:szCs w:val="28"/>
        </w:rPr>
      </w:pPr>
      <w:r w:rsidRPr="00BC637F">
        <w:rPr>
          <w:rFonts w:ascii="Times New Roman" w:hAnsi="Times New Roman" w:cs="Times New Roman"/>
          <w:b/>
          <w:bCs/>
          <w:sz w:val="28"/>
          <w:szCs w:val="28"/>
        </w:rPr>
        <w:t>РІШЕННЯ</w:t>
      </w:r>
    </w:p>
    <w:p w:rsidR="00BC637F" w:rsidRPr="00BC637F" w:rsidRDefault="00BC637F" w:rsidP="00BC637F">
      <w:pPr>
        <w:spacing w:after="0"/>
        <w:rPr>
          <w:rFonts w:ascii="Times New Roman" w:hAnsi="Times New Roman" w:cs="Times New Roman"/>
          <w:b/>
          <w:bCs/>
          <w:sz w:val="28"/>
          <w:szCs w:val="28"/>
        </w:rPr>
      </w:pPr>
      <w:r w:rsidRPr="00BC637F">
        <w:rPr>
          <w:rFonts w:ascii="Times New Roman" w:hAnsi="Times New Roman" w:cs="Times New Roman"/>
          <w:b/>
          <w:bCs/>
          <w:sz w:val="28"/>
          <w:szCs w:val="28"/>
        </w:rPr>
        <w:t xml:space="preserve"> </w:t>
      </w:r>
    </w:p>
    <w:p w:rsidR="00BC637F" w:rsidRPr="00BC637F" w:rsidRDefault="00BC637F" w:rsidP="00BC637F">
      <w:pPr>
        <w:spacing w:after="0"/>
        <w:rPr>
          <w:rFonts w:ascii="Times New Roman" w:hAnsi="Times New Roman" w:cs="Times New Roman"/>
          <w:b/>
          <w:bCs/>
          <w:sz w:val="28"/>
          <w:szCs w:val="28"/>
        </w:rPr>
      </w:pPr>
      <w:r w:rsidRPr="00BC637F">
        <w:rPr>
          <w:rFonts w:ascii="Times New Roman" w:hAnsi="Times New Roman" w:cs="Times New Roman"/>
          <w:bCs/>
          <w:sz w:val="28"/>
          <w:szCs w:val="28"/>
        </w:rPr>
        <w:t>21 січня  2021 р.</w:t>
      </w:r>
      <w:r w:rsidRPr="00BC637F">
        <w:rPr>
          <w:rFonts w:ascii="Times New Roman" w:hAnsi="Times New Roman" w:cs="Times New Roman"/>
          <w:bCs/>
          <w:sz w:val="28"/>
          <w:szCs w:val="28"/>
        </w:rPr>
        <w:tab/>
      </w:r>
      <w:r w:rsidRPr="00BC637F">
        <w:rPr>
          <w:rFonts w:ascii="Times New Roman" w:hAnsi="Times New Roman" w:cs="Times New Roman"/>
          <w:b/>
          <w:bCs/>
          <w:sz w:val="28"/>
          <w:szCs w:val="28"/>
        </w:rPr>
        <w:tab/>
      </w:r>
      <w:r w:rsidRPr="00BC637F">
        <w:rPr>
          <w:rFonts w:ascii="Times New Roman" w:hAnsi="Times New Roman" w:cs="Times New Roman"/>
          <w:b/>
          <w:bCs/>
          <w:sz w:val="28"/>
          <w:szCs w:val="28"/>
        </w:rPr>
        <w:tab/>
        <w:t xml:space="preserve">          </w:t>
      </w:r>
      <w:r w:rsidRPr="00BC637F">
        <w:rPr>
          <w:rFonts w:ascii="Times New Roman" w:hAnsi="Times New Roman" w:cs="Times New Roman"/>
          <w:bCs/>
          <w:sz w:val="28"/>
          <w:szCs w:val="28"/>
        </w:rPr>
        <w:t>Дунаївці</w:t>
      </w:r>
      <w:r w:rsidRPr="00BC637F">
        <w:rPr>
          <w:rFonts w:ascii="Times New Roman" w:hAnsi="Times New Roman" w:cs="Times New Roman"/>
          <w:bCs/>
          <w:sz w:val="28"/>
          <w:szCs w:val="28"/>
        </w:rPr>
        <w:tab/>
      </w:r>
      <w:r w:rsidRPr="00BC637F">
        <w:rPr>
          <w:rFonts w:ascii="Times New Roman" w:hAnsi="Times New Roman" w:cs="Times New Roman"/>
          <w:bCs/>
          <w:sz w:val="28"/>
          <w:szCs w:val="28"/>
        </w:rPr>
        <w:tab/>
      </w:r>
      <w:r w:rsidRPr="00BC637F">
        <w:rPr>
          <w:rFonts w:ascii="Times New Roman" w:hAnsi="Times New Roman" w:cs="Times New Roman"/>
          <w:bCs/>
          <w:sz w:val="28"/>
          <w:szCs w:val="28"/>
        </w:rPr>
        <w:tab/>
        <w:t xml:space="preserve">  № 5</w:t>
      </w:r>
    </w:p>
    <w:p w:rsidR="00BC637F" w:rsidRPr="00BC637F" w:rsidRDefault="00BC637F" w:rsidP="00BC637F">
      <w:pPr>
        <w:spacing w:after="0"/>
        <w:rPr>
          <w:rFonts w:ascii="Times New Roman" w:hAnsi="Times New Roman" w:cs="Times New Roman"/>
        </w:rPr>
      </w:pPr>
    </w:p>
    <w:p w:rsidR="00BC637F" w:rsidRPr="00BC637F" w:rsidRDefault="00BC637F" w:rsidP="00BC637F">
      <w:pPr>
        <w:pStyle w:val="aa"/>
        <w:spacing w:before="0" w:beforeAutospacing="0" w:after="0" w:afterAutospacing="0"/>
        <w:rPr>
          <w:sz w:val="28"/>
          <w:szCs w:val="28"/>
          <w:lang w:val="ru-RU"/>
        </w:rPr>
      </w:pPr>
      <w:r w:rsidRPr="00BC637F">
        <w:rPr>
          <w:sz w:val="28"/>
          <w:szCs w:val="28"/>
        </w:rPr>
        <w:t>Про надання дозволу на продовження</w:t>
      </w:r>
    </w:p>
    <w:p w:rsidR="00BC637F" w:rsidRPr="00BC637F" w:rsidRDefault="00BC637F" w:rsidP="00BC637F">
      <w:pPr>
        <w:pStyle w:val="aa"/>
        <w:spacing w:before="0" w:beforeAutospacing="0" w:after="0" w:afterAutospacing="0"/>
        <w:rPr>
          <w:sz w:val="28"/>
          <w:szCs w:val="28"/>
        </w:rPr>
      </w:pPr>
      <w:r w:rsidRPr="00BC637F">
        <w:rPr>
          <w:sz w:val="28"/>
          <w:szCs w:val="28"/>
        </w:rPr>
        <w:t>терміну дії ордерів на видалення дерев</w:t>
      </w:r>
    </w:p>
    <w:p w:rsidR="00BC637F" w:rsidRPr="00BC637F" w:rsidRDefault="00BC637F" w:rsidP="00BC637F">
      <w:pPr>
        <w:spacing w:after="0"/>
        <w:ind w:firstLine="567"/>
        <w:jc w:val="both"/>
        <w:rPr>
          <w:rFonts w:ascii="Times New Roman" w:hAnsi="Times New Roman" w:cs="Times New Roman"/>
          <w:sz w:val="28"/>
          <w:szCs w:val="28"/>
        </w:rPr>
      </w:pPr>
    </w:p>
    <w:p w:rsidR="00BC637F" w:rsidRPr="00BC637F" w:rsidRDefault="00BC637F" w:rsidP="00086A10">
      <w:pPr>
        <w:pStyle w:val="a7"/>
        <w:tabs>
          <w:tab w:val="left" w:pos="708"/>
          <w:tab w:val="left" w:pos="9923"/>
        </w:tabs>
        <w:ind w:firstLine="567"/>
        <w:jc w:val="both"/>
        <w:rPr>
          <w:bCs/>
          <w:sz w:val="28"/>
          <w:szCs w:val="28"/>
          <w:lang w:val="uk-UA"/>
        </w:rPr>
      </w:pPr>
      <w:r w:rsidRPr="00BC637F">
        <w:rPr>
          <w:sz w:val="28"/>
          <w:szCs w:val="28"/>
          <w:lang w:val="uk-UA"/>
        </w:rPr>
        <w:t>Відповідно до пункту 7 статті 30 Закону України «Про місцеве самоврядування в Україні», статті 28 Закону України «Про благоустрій населених пунктів», постанови Кабінету Міністрів України від 01.08.2006р. №1045 «Про затвердження Порядку видалення дерев, кущів, газонів і квітників у населених пунктах», розглянувши  звернення  Управління освіти, молоді та спорту Дунаєвецької міської ради, враховуючи  обставини,  які не дозволили  завершити   роботи  по видаленню аварійних та сухостійних дерев, а саме відсутність спецтехніки та відповідних спеціалістів, виконавчий комітет міської ради</w:t>
      </w:r>
    </w:p>
    <w:p w:rsidR="00BC637F" w:rsidRPr="00BC637F" w:rsidRDefault="00BC637F" w:rsidP="00BC637F">
      <w:pPr>
        <w:pStyle w:val="a7"/>
        <w:tabs>
          <w:tab w:val="left" w:pos="708"/>
        </w:tabs>
        <w:rPr>
          <w:b/>
          <w:sz w:val="28"/>
          <w:szCs w:val="28"/>
          <w:lang w:val="uk-UA"/>
        </w:rPr>
      </w:pPr>
      <w:r w:rsidRPr="00BC637F">
        <w:rPr>
          <w:b/>
          <w:sz w:val="28"/>
          <w:szCs w:val="28"/>
          <w:lang w:val="uk-UA"/>
        </w:rPr>
        <w:t>ВИРІШИВ:</w:t>
      </w:r>
    </w:p>
    <w:p w:rsidR="00BC637F" w:rsidRPr="00BC637F" w:rsidRDefault="00BC637F" w:rsidP="00BC637F">
      <w:pPr>
        <w:pStyle w:val="a7"/>
        <w:tabs>
          <w:tab w:val="left" w:pos="708"/>
        </w:tabs>
        <w:ind w:firstLine="709"/>
        <w:rPr>
          <w:sz w:val="28"/>
          <w:szCs w:val="28"/>
          <w:lang w:val="uk-UA"/>
        </w:rPr>
      </w:pPr>
    </w:p>
    <w:p w:rsidR="00BC637F" w:rsidRPr="00BC637F" w:rsidRDefault="00BC637F" w:rsidP="00BC637F">
      <w:pPr>
        <w:pStyle w:val="21"/>
        <w:tabs>
          <w:tab w:val="left" w:pos="7655"/>
          <w:tab w:val="left" w:pos="10318"/>
        </w:tabs>
        <w:spacing w:after="0" w:line="240" w:lineRule="auto"/>
        <w:ind w:left="0" w:firstLine="709"/>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1. Дати дозвіл на продовження терміну дії ордерів на видалення дерев Управлінню освіти, молоді та спорту Дунаєвецької міської ради до 01 квітня 2021 року :</w:t>
      </w:r>
    </w:p>
    <w:p w:rsidR="00BC637F" w:rsidRPr="00BC637F" w:rsidRDefault="00BC637F" w:rsidP="00BC637F">
      <w:pPr>
        <w:pStyle w:val="21"/>
        <w:numPr>
          <w:ilvl w:val="1"/>
          <w:numId w:val="4"/>
        </w:numPr>
        <w:tabs>
          <w:tab w:val="left" w:pos="7655"/>
          <w:tab w:val="left" w:pos="10318"/>
        </w:tabs>
        <w:spacing w:after="0" w:line="240" w:lineRule="auto"/>
        <w:ind w:left="0" w:firstLine="709"/>
        <w:jc w:val="both"/>
        <w:rPr>
          <w:rFonts w:ascii="Times New Roman" w:eastAsia="Times New Roman" w:hAnsi="Times New Roman" w:cs="Times New Roman"/>
          <w:sz w:val="28"/>
          <w:szCs w:val="28"/>
          <w:lang w:eastAsia="ru-RU"/>
        </w:rPr>
      </w:pPr>
      <w:r w:rsidRPr="00BC637F">
        <w:rPr>
          <w:rFonts w:ascii="Times New Roman" w:hAnsi="Times New Roman" w:cs="Times New Roman"/>
          <w:sz w:val="28"/>
          <w:szCs w:val="28"/>
        </w:rPr>
        <w:t>№12 від 20.12.2019 р. (на видалення 8-ми дерев за адресою с. Рахнівка, вул. Шкільна, 4, Рахнівська гімназія),  термін дії ордеру до 31.12.2020 року.</w:t>
      </w:r>
    </w:p>
    <w:p w:rsidR="00BC637F" w:rsidRPr="00BC637F" w:rsidRDefault="00BC637F" w:rsidP="00BC637F">
      <w:pPr>
        <w:pStyle w:val="21"/>
        <w:numPr>
          <w:ilvl w:val="1"/>
          <w:numId w:val="4"/>
        </w:numPr>
        <w:tabs>
          <w:tab w:val="left" w:pos="7655"/>
          <w:tab w:val="left" w:pos="10318"/>
        </w:tabs>
        <w:spacing w:after="0" w:line="240" w:lineRule="auto"/>
        <w:ind w:left="0" w:firstLine="709"/>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№13 від </w:t>
      </w:r>
      <w:r w:rsidRPr="00BC637F">
        <w:rPr>
          <w:rFonts w:ascii="Times New Roman" w:hAnsi="Times New Roman" w:cs="Times New Roman"/>
          <w:sz w:val="28"/>
          <w:szCs w:val="28"/>
        </w:rPr>
        <w:t>20.12.2019 р. (на видалення 9-ти дерев за адресою с. Нестерівці, вул. Центральна, 26, Нестеровецька загальноосвітня школа І-ІІІ ступенів), термін дії ордеру до 31.12.2020 року.</w:t>
      </w:r>
    </w:p>
    <w:p w:rsidR="00BC637F" w:rsidRPr="00BC637F" w:rsidRDefault="00BC637F" w:rsidP="00BC637F">
      <w:pPr>
        <w:pStyle w:val="21"/>
        <w:numPr>
          <w:ilvl w:val="1"/>
          <w:numId w:val="4"/>
        </w:numPr>
        <w:tabs>
          <w:tab w:val="left" w:pos="7655"/>
          <w:tab w:val="left" w:pos="10318"/>
        </w:tabs>
        <w:spacing w:after="0" w:line="240" w:lineRule="auto"/>
        <w:ind w:left="0" w:firstLine="709"/>
        <w:jc w:val="both"/>
        <w:rPr>
          <w:rFonts w:ascii="Times New Roman" w:eastAsia="Times New Roman" w:hAnsi="Times New Roman" w:cs="Times New Roman"/>
          <w:sz w:val="28"/>
          <w:szCs w:val="28"/>
          <w:lang w:eastAsia="ru-RU"/>
        </w:rPr>
      </w:pPr>
      <w:r w:rsidRPr="00BC637F">
        <w:rPr>
          <w:rFonts w:ascii="Times New Roman" w:hAnsi="Times New Roman" w:cs="Times New Roman"/>
          <w:sz w:val="28"/>
          <w:szCs w:val="28"/>
        </w:rPr>
        <w:t>№18 від 20.12.2019 р. (на видалення 17-ти дерев за адресою с. Січенці, вул. Шевченка, 8, Січинецька гімназія ), термін дії ордеру до 31.12.2020 року.</w:t>
      </w:r>
    </w:p>
    <w:p w:rsidR="00BC637F" w:rsidRPr="00BC637F" w:rsidRDefault="00BC637F" w:rsidP="00BC637F">
      <w:pPr>
        <w:pStyle w:val="21"/>
        <w:tabs>
          <w:tab w:val="left" w:pos="7655"/>
          <w:tab w:val="left" w:pos="10318"/>
        </w:tabs>
        <w:spacing w:after="0" w:line="240" w:lineRule="auto"/>
        <w:ind w:left="0" w:firstLine="709"/>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2. Відділу житлово-комунального господарства та благоустрою апарату виконавчого комітету видати ордери на видалення зелених насаджень з продовженим терміном дії. </w:t>
      </w:r>
    </w:p>
    <w:p w:rsidR="00BC637F" w:rsidRPr="00086A10" w:rsidRDefault="00BC637F" w:rsidP="00086A10">
      <w:pPr>
        <w:pStyle w:val="21"/>
        <w:tabs>
          <w:tab w:val="left" w:pos="7655"/>
          <w:tab w:val="left" w:pos="10318"/>
        </w:tabs>
        <w:spacing w:after="0" w:line="240" w:lineRule="auto"/>
        <w:ind w:left="0" w:firstLine="709"/>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3. Контроль за виконанням даного рішення залишаю за собою.</w:t>
      </w:r>
    </w:p>
    <w:p w:rsidR="00BC637F" w:rsidRPr="00BC637F" w:rsidRDefault="00BC637F" w:rsidP="00BC637F">
      <w:pPr>
        <w:pStyle w:val="a7"/>
        <w:tabs>
          <w:tab w:val="left" w:pos="7088"/>
        </w:tabs>
        <w:rPr>
          <w:sz w:val="28"/>
          <w:szCs w:val="28"/>
        </w:rPr>
      </w:pPr>
      <w:r w:rsidRPr="00BC637F">
        <w:rPr>
          <w:sz w:val="28"/>
          <w:szCs w:val="28"/>
        </w:rPr>
        <w:t>Заступник міського голови з питань</w:t>
      </w:r>
    </w:p>
    <w:p w:rsidR="00BC637F" w:rsidRPr="00BC637F" w:rsidRDefault="00BC637F" w:rsidP="00BC637F">
      <w:pPr>
        <w:pStyle w:val="a7"/>
        <w:tabs>
          <w:tab w:val="left" w:pos="7088"/>
        </w:tabs>
        <w:rPr>
          <w:sz w:val="28"/>
          <w:szCs w:val="28"/>
        </w:rPr>
      </w:pPr>
      <w:r w:rsidRPr="00BC637F">
        <w:rPr>
          <w:sz w:val="28"/>
          <w:szCs w:val="28"/>
        </w:rPr>
        <w:t xml:space="preserve">діяльності виконавчих органів ради                               </w:t>
      </w:r>
      <w:r w:rsidR="00086A10">
        <w:rPr>
          <w:sz w:val="28"/>
          <w:szCs w:val="28"/>
          <w:lang w:val="uk-UA"/>
        </w:rPr>
        <w:t xml:space="preserve">     </w:t>
      </w:r>
      <w:r w:rsidRPr="00BC637F">
        <w:rPr>
          <w:sz w:val="28"/>
          <w:szCs w:val="28"/>
          <w:lang w:val="uk-UA"/>
        </w:rPr>
        <w:t xml:space="preserve">     </w:t>
      </w:r>
      <w:r w:rsidRPr="00BC637F">
        <w:rPr>
          <w:sz w:val="28"/>
          <w:szCs w:val="28"/>
        </w:rPr>
        <w:t xml:space="preserve"> Сергій ЯЦЕНКО</w:t>
      </w:r>
    </w:p>
    <w:p w:rsidR="00BC637F" w:rsidRPr="00BC637F" w:rsidRDefault="00BC637F" w:rsidP="00BC637F">
      <w:pPr>
        <w:spacing w:after="0"/>
        <w:jc w:val="center"/>
        <w:rPr>
          <w:rFonts w:ascii="Times New Roman" w:hAnsi="Times New Roman" w:cs="Times New Roman"/>
          <w:sz w:val="28"/>
          <w:szCs w:val="28"/>
          <w:lang w:val="uk-UA" w:eastAsia="uk-UA"/>
        </w:rPr>
      </w:pPr>
      <w:r w:rsidRPr="00BC637F">
        <w:rPr>
          <w:rFonts w:ascii="Times New Roman" w:hAnsi="Times New Roman" w:cs="Times New Roman"/>
          <w:sz w:val="28"/>
          <w:szCs w:val="28"/>
        </w:rPr>
        <w:lastRenderedPageBreak/>
        <w:t xml:space="preserve"> </w:t>
      </w:r>
      <w:r w:rsidRPr="00BC637F">
        <w:rPr>
          <w:rFonts w:ascii="Times New Roman" w:hAnsi="Times New Roman" w:cs="Times New Roman"/>
          <w:noProof/>
          <w:lang w:eastAsia="uk-UA"/>
        </w:rPr>
        <w:t xml:space="preserve"> </w:t>
      </w:r>
      <w:r w:rsidRPr="00BC637F">
        <w:rPr>
          <w:rFonts w:ascii="Times New Roman" w:hAnsi="Times New Roman" w:cs="Times New Roman"/>
          <w:b/>
          <w:noProof/>
          <w:lang w:val="uk-UA" w:eastAsia="uk-UA"/>
        </w:rPr>
        <w:drawing>
          <wp:inline distT="0" distB="0" distL="0" distR="0" wp14:anchorId="6281BAE9" wp14:editId="25EC65D9">
            <wp:extent cx="333375" cy="5524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jc w:val="center"/>
        <w:rPr>
          <w:rFonts w:ascii="Times New Roman" w:hAnsi="Times New Roman" w:cs="Times New Roman"/>
          <w:sz w:val="28"/>
          <w:szCs w:val="28"/>
        </w:rPr>
      </w:pPr>
    </w:p>
    <w:p w:rsidR="00BC637F" w:rsidRPr="00BC637F" w:rsidRDefault="00BC637F" w:rsidP="00BC637F">
      <w:pPr>
        <w:spacing w:after="0"/>
        <w:jc w:val="center"/>
        <w:rPr>
          <w:rFonts w:ascii="Times New Roman" w:hAnsi="Times New Roman" w:cs="Times New Roman"/>
          <w:b/>
          <w:sz w:val="28"/>
          <w:szCs w:val="28"/>
        </w:rPr>
      </w:pPr>
      <w:r w:rsidRPr="00BC637F">
        <w:rPr>
          <w:rFonts w:ascii="Times New Roman" w:hAnsi="Times New Roman" w:cs="Times New Roman"/>
          <w:b/>
          <w:sz w:val="28"/>
          <w:szCs w:val="28"/>
        </w:rPr>
        <w:t xml:space="preserve">ДУНАЄВЕЦЬКА МІСЬКА РАДА </w:t>
      </w:r>
    </w:p>
    <w:p w:rsidR="00BC637F" w:rsidRPr="00BC637F" w:rsidRDefault="00BC637F" w:rsidP="00BC637F">
      <w:pPr>
        <w:spacing w:after="0"/>
        <w:jc w:val="center"/>
        <w:rPr>
          <w:rFonts w:ascii="Times New Roman" w:hAnsi="Times New Roman" w:cs="Times New Roman"/>
          <w:bCs/>
          <w:sz w:val="28"/>
          <w:szCs w:val="28"/>
        </w:rPr>
      </w:pPr>
      <w:r w:rsidRPr="00BC637F">
        <w:rPr>
          <w:rFonts w:ascii="Times New Roman" w:hAnsi="Times New Roman" w:cs="Times New Roman"/>
          <w:bCs/>
          <w:sz w:val="28"/>
          <w:szCs w:val="28"/>
        </w:rPr>
        <w:t>ВИКОНАВЧИЙ КОМІТЕТ</w:t>
      </w:r>
    </w:p>
    <w:p w:rsidR="00BC637F" w:rsidRPr="00BC637F" w:rsidRDefault="00BC637F" w:rsidP="00BC637F">
      <w:pPr>
        <w:spacing w:after="0"/>
        <w:jc w:val="center"/>
        <w:rPr>
          <w:rFonts w:ascii="Times New Roman" w:hAnsi="Times New Roman" w:cs="Times New Roman"/>
          <w:b/>
          <w:bCs/>
        </w:rPr>
      </w:pPr>
    </w:p>
    <w:p w:rsidR="00BC637F" w:rsidRPr="00BC637F" w:rsidRDefault="00BC637F" w:rsidP="00BC637F">
      <w:pPr>
        <w:spacing w:after="0"/>
        <w:jc w:val="center"/>
        <w:rPr>
          <w:rFonts w:ascii="Times New Roman" w:hAnsi="Times New Roman" w:cs="Times New Roman"/>
          <w:b/>
          <w:bCs/>
          <w:sz w:val="28"/>
          <w:szCs w:val="28"/>
        </w:rPr>
      </w:pPr>
      <w:r w:rsidRPr="00BC637F">
        <w:rPr>
          <w:rFonts w:ascii="Times New Roman" w:hAnsi="Times New Roman" w:cs="Times New Roman"/>
          <w:b/>
          <w:bCs/>
          <w:sz w:val="28"/>
          <w:szCs w:val="28"/>
        </w:rPr>
        <w:t>РІШЕННЯ</w:t>
      </w: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sz w:val="28"/>
          <w:szCs w:val="28"/>
          <w:lang w:val="uk-UA"/>
        </w:rPr>
      </w:pPr>
      <w:r w:rsidRPr="00BC637F">
        <w:rPr>
          <w:rFonts w:ascii="Times New Roman" w:hAnsi="Times New Roman" w:cs="Times New Roman"/>
          <w:sz w:val="28"/>
          <w:szCs w:val="28"/>
        </w:rPr>
        <w:t>21</w:t>
      </w:r>
      <w:r w:rsidRPr="00BC637F">
        <w:rPr>
          <w:rFonts w:ascii="Times New Roman" w:hAnsi="Times New Roman" w:cs="Times New Roman"/>
          <w:sz w:val="28"/>
          <w:szCs w:val="28"/>
          <w:lang w:val="uk-UA"/>
        </w:rPr>
        <w:t xml:space="preserve"> січня 2021 р.                                Дунаївці</w:t>
      </w:r>
      <w:r w:rsidRPr="00BC637F">
        <w:rPr>
          <w:rFonts w:ascii="Times New Roman" w:hAnsi="Times New Roman" w:cs="Times New Roman"/>
          <w:sz w:val="28"/>
          <w:szCs w:val="28"/>
          <w:lang w:val="uk-UA"/>
        </w:rPr>
        <w:tab/>
        <w:t xml:space="preserve">                       № 6 </w:t>
      </w:r>
    </w:p>
    <w:p w:rsidR="00BC637F" w:rsidRPr="00BC637F" w:rsidRDefault="00BC637F" w:rsidP="00BC637F">
      <w:pPr>
        <w:spacing w:after="0"/>
        <w:rPr>
          <w:rFonts w:ascii="Times New Roman" w:hAnsi="Times New Roman" w:cs="Times New Roman"/>
          <w:sz w:val="28"/>
          <w:szCs w:val="28"/>
          <w:lang w:val="uk-UA"/>
        </w:rPr>
      </w:pPr>
    </w:p>
    <w:p w:rsidR="00BC637F" w:rsidRPr="00BC637F" w:rsidRDefault="00BC637F" w:rsidP="00086A10">
      <w:pPr>
        <w:pStyle w:val="HTML"/>
        <w:ind w:right="-1"/>
        <w:jc w:val="both"/>
        <w:rPr>
          <w:rFonts w:ascii="Times New Roman" w:hAnsi="Times New Roman" w:cs="Times New Roman"/>
          <w:sz w:val="28"/>
          <w:szCs w:val="28"/>
        </w:rPr>
      </w:pPr>
      <w:r w:rsidRPr="00BC637F">
        <w:rPr>
          <w:rFonts w:ascii="Times New Roman" w:hAnsi="Times New Roman" w:cs="Times New Roman"/>
          <w:sz w:val="28"/>
          <w:szCs w:val="28"/>
        </w:rPr>
        <w:t>Про продовження дозволу на встановлення тимчасової споруди  по вул. Базарній м. Дунаївці (район кооперативного підприємства «Дунаєвецький ринок»)</w:t>
      </w:r>
      <w:r w:rsidRPr="00BC637F">
        <w:rPr>
          <w:rFonts w:ascii="Times New Roman" w:hAnsi="Times New Roman" w:cs="Times New Roman"/>
          <w:sz w:val="28"/>
          <w:szCs w:val="28"/>
        </w:rPr>
        <w:tab/>
      </w:r>
    </w:p>
    <w:p w:rsidR="00BC637F" w:rsidRPr="00BC637F" w:rsidRDefault="00BC637F" w:rsidP="00BC637F">
      <w:pPr>
        <w:spacing w:after="0"/>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ab/>
        <w:t xml:space="preserve">   Відповідно до  рішення виконавчого комітету міської ради №8 від  18.01.2018 р. «Про надання дозволу на встановлення тимчасової споруди  по вул. Базарній м. Дунаївці (район кооперативного підприємства «Дунаєвецький ринок»)», керуючись ст.30 Закону України «Про місцеве самоврядування в Україні», розглянувши заяву фізичної особи-підприємця Пасешник Тетяни Анатоліївни про продовження дозволу на встановлення тимчасової споруди (торгівельного павільйону) по вул. Базарній (район кооперативного підприємства «Дунаєвецький ринок») в м. Дунаївці Хмельницької області, виконавчий комітет міської ради</w:t>
      </w:r>
    </w:p>
    <w:p w:rsidR="00BC637F" w:rsidRPr="00BC637F" w:rsidRDefault="00BC637F" w:rsidP="00BC637F">
      <w:pPr>
        <w:spacing w:after="0"/>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 </w:t>
      </w:r>
    </w:p>
    <w:p w:rsidR="00BC637F" w:rsidRPr="00BC637F" w:rsidRDefault="00BC637F" w:rsidP="00BC637F">
      <w:pPr>
        <w:spacing w:after="0"/>
        <w:jc w:val="both"/>
        <w:rPr>
          <w:rFonts w:ascii="Times New Roman" w:hAnsi="Times New Roman" w:cs="Times New Roman"/>
          <w:sz w:val="28"/>
          <w:szCs w:val="28"/>
          <w:lang w:val="uk-UA"/>
        </w:rPr>
      </w:pPr>
      <w:r w:rsidRPr="00BC637F">
        <w:rPr>
          <w:rFonts w:ascii="Times New Roman" w:hAnsi="Times New Roman" w:cs="Times New Roman"/>
          <w:b/>
          <w:sz w:val="28"/>
          <w:szCs w:val="28"/>
          <w:lang w:val="uk-UA"/>
        </w:rPr>
        <w:t>ВИРІШИВ:</w:t>
      </w:r>
    </w:p>
    <w:p w:rsidR="00BC637F" w:rsidRPr="00BC637F" w:rsidRDefault="00BC637F" w:rsidP="00BC637F">
      <w:pPr>
        <w:spacing w:after="0"/>
        <w:ind w:right="-1"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1.  Продовжити дозвіл на встановлення тимчасової споруди в м. Дунаївці по вул. Базарній м. Дунаївці (район кооперативного підприємства «Дунаєвецький ринок») відповідно до затвердженої  комплексної схеми розташування  тимчасових споруд  для здійснення підприємницької діяльності:</w:t>
      </w:r>
    </w:p>
    <w:p w:rsidR="00BC637F" w:rsidRPr="00BC637F" w:rsidRDefault="00BC637F" w:rsidP="00BC637F">
      <w:pPr>
        <w:spacing w:after="0"/>
        <w:ind w:right="-1"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 - фізичній особі-підприємцю Пасешник Тетяні Анатоліївні – тимчасова споруда (торгівельний павільйон).</w:t>
      </w:r>
    </w:p>
    <w:p w:rsidR="00BC637F" w:rsidRPr="00BC637F" w:rsidRDefault="00BC637F" w:rsidP="00BC637F">
      <w:pPr>
        <w:spacing w:after="0"/>
        <w:ind w:right="-1" w:firstLine="567"/>
        <w:jc w:val="both"/>
        <w:rPr>
          <w:rFonts w:ascii="Times New Roman" w:hAnsi="Times New Roman" w:cs="Times New Roman"/>
          <w:sz w:val="28"/>
          <w:szCs w:val="28"/>
          <w:lang w:val="uk-UA"/>
        </w:rPr>
      </w:pPr>
    </w:p>
    <w:p w:rsidR="00BC637F" w:rsidRPr="00BC637F" w:rsidRDefault="00BC637F" w:rsidP="00086A10">
      <w:pPr>
        <w:spacing w:after="0"/>
        <w:ind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2. Термін продовження дозволу на встановлення тимчасової споруди в м. Дунаївці по вул. Базарній (район кооперативного підприємства «Дунаєвецький ринок»)  – 5 років.</w:t>
      </w:r>
    </w:p>
    <w:p w:rsidR="00BC637F" w:rsidRPr="00086A10" w:rsidRDefault="00BC637F" w:rsidP="00086A10">
      <w:pPr>
        <w:spacing w:after="0"/>
        <w:ind w:firstLine="567"/>
        <w:jc w:val="both"/>
        <w:rPr>
          <w:rFonts w:ascii="Times New Roman" w:hAnsi="Times New Roman" w:cs="Times New Roman"/>
          <w:sz w:val="28"/>
          <w:szCs w:val="28"/>
        </w:rPr>
      </w:pPr>
      <w:r w:rsidRPr="00BC637F">
        <w:rPr>
          <w:rFonts w:ascii="Times New Roman" w:hAnsi="Times New Roman" w:cs="Times New Roman"/>
          <w:sz w:val="28"/>
          <w:szCs w:val="28"/>
          <w:lang w:val="uk-UA"/>
        </w:rPr>
        <w:t xml:space="preserve">3. </w:t>
      </w:r>
      <w:r w:rsidRPr="00BC637F">
        <w:rPr>
          <w:rFonts w:ascii="Times New Roman" w:hAnsi="Times New Roman" w:cs="Times New Roman"/>
          <w:sz w:val="28"/>
          <w:szCs w:val="28"/>
        </w:rPr>
        <w:t xml:space="preserve">Контроль за виконанням даного рішення  </w:t>
      </w:r>
      <w:r w:rsidRPr="00BC637F">
        <w:rPr>
          <w:rFonts w:ascii="Times New Roman" w:hAnsi="Times New Roman" w:cs="Times New Roman"/>
          <w:sz w:val="28"/>
          <w:szCs w:val="28"/>
          <w:lang w:val="uk-UA"/>
        </w:rPr>
        <w:t>залишаю за собою</w:t>
      </w:r>
      <w:r w:rsidRPr="00BC637F">
        <w:rPr>
          <w:rFonts w:ascii="Times New Roman" w:hAnsi="Times New Roman" w:cs="Times New Roman"/>
          <w:sz w:val="28"/>
          <w:szCs w:val="28"/>
        </w:rPr>
        <w:t>.</w:t>
      </w:r>
    </w:p>
    <w:p w:rsidR="00BC637F" w:rsidRPr="00BC637F" w:rsidRDefault="00BC637F" w:rsidP="00BC637F">
      <w:pPr>
        <w:spacing w:after="0"/>
        <w:ind w:right="-1"/>
        <w:jc w:val="both"/>
        <w:rPr>
          <w:rFonts w:ascii="Times New Roman" w:hAnsi="Times New Roman" w:cs="Times New Roman"/>
          <w:sz w:val="28"/>
          <w:szCs w:val="28"/>
          <w:lang w:val="uk-UA"/>
        </w:rPr>
      </w:pPr>
    </w:p>
    <w:p w:rsidR="00BC637F" w:rsidRPr="00BC637F" w:rsidRDefault="00BC637F" w:rsidP="00BC637F">
      <w:pPr>
        <w:spacing w:after="0"/>
        <w:ind w:right="-1"/>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Заступник міського голови з питань </w:t>
      </w:r>
    </w:p>
    <w:p w:rsidR="00BC637F" w:rsidRPr="00086A10" w:rsidRDefault="00BC637F" w:rsidP="00086A10">
      <w:pPr>
        <w:spacing w:after="0"/>
        <w:ind w:right="-1"/>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діяльності виконавчих органів ради                                          Сергій ЯЦЕНКО    </w:t>
      </w:r>
      <w:r w:rsidR="00086A10">
        <w:rPr>
          <w:rFonts w:ascii="Times New Roman" w:hAnsi="Times New Roman" w:cs="Times New Roman"/>
          <w:sz w:val="28"/>
          <w:szCs w:val="28"/>
          <w:lang w:val="uk-UA"/>
        </w:rPr>
        <w:t xml:space="preserve">                               </w:t>
      </w:r>
    </w:p>
    <w:p w:rsidR="00BC637F" w:rsidRPr="00BC637F" w:rsidRDefault="00BC637F" w:rsidP="00BC637F">
      <w:pPr>
        <w:spacing w:after="0"/>
        <w:jc w:val="center"/>
        <w:rPr>
          <w:rFonts w:ascii="Times New Roman" w:hAnsi="Times New Roman" w:cs="Times New Roman"/>
          <w:sz w:val="28"/>
          <w:szCs w:val="28"/>
          <w:lang w:val="uk-UA" w:eastAsia="uk-UA"/>
        </w:rPr>
      </w:pPr>
      <w:r w:rsidRPr="00BC637F">
        <w:rPr>
          <w:rFonts w:ascii="Times New Roman" w:hAnsi="Times New Roman" w:cs="Times New Roman"/>
          <w:sz w:val="28"/>
          <w:szCs w:val="28"/>
        </w:rPr>
        <w:lastRenderedPageBreak/>
        <w:t xml:space="preserve"> </w:t>
      </w:r>
      <w:r w:rsidRPr="00BC637F">
        <w:rPr>
          <w:rFonts w:ascii="Times New Roman" w:hAnsi="Times New Roman" w:cs="Times New Roman"/>
          <w:noProof/>
          <w:lang w:eastAsia="uk-UA"/>
        </w:rPr>
        <w:t xml:space="preserve"> </w:t>
      </w:r>
      <w:r w:rsidRPr="00BC637F">
        <w:rPr>
          <w:rFonts w:ascii="Times New Roman" w:hAnsi="Times New Roman" w:cs="Times New Roman"/>
          <w:b/>
          <w:noProof/>
          <w:lang w:val="uk-UA" w:eastAsia="uk-UA"/>
        </w:rPr>
        <w:drawing>
          <wp:inline distT="0" distB="0" distL="0" distR="0" wp14:anchorId="790BEA34" wp14:editId="5924CBD1">
            <wp:extent cx="333375" cy="5524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jc w:val="center"/>
        <w:rPr>
          <w:rFonts w:ascii="Times New Roman" w:hAnsi="Times New Roman" w:cs="Times New Roman"/>
          <w:sz w:val="28"/>
          <w:szCs w:val="28"/>
        </w:rPr>
      </w:pPr>
    </w:p>
    <w:p w:rsidR="00BC637F" w:rsidRPr="00BC637F" w:rsidRDefault="00BC637F" w:rsidP="00BC637F">
      <w:pPr>
        <w:spacing w:after="0"/>
        <w:jc w:val="center"/>
        <w:rPr>
          <w:rFonts w:ascii="Times New Roman" w:hAnsi="Times New Roman" w:cs="Times New Roman"/>
          <w:b/>
          <w:sz w:val="28"/>
          <w:szCs w:val="28"/>
        </w:rPr>
      </w:pPr>
      <w:r w:rsidRPr="00BC637F">
        <w:rPr>
          <w:rFonts w:ascii="Times New Roman" w:hAnsi="Times New Roman" w:cs="Times New Roman"/>
          <w:b/>
          <w:sz w:val="28"/>
          <w:szCs w:val="28"/>
        </w:rPr>
        <w:t xml:space="preserve">ДУНАЄВЕЦЬКА МІСЬКА РАДА </w:t>
      </w:r>
    </w:p>
    <w:p w:rsidR="00BC637F" w:rsidRPr="00BC637F" w:rsidRDefault="00BC637F" w:rsidP="00BC637F">
      <w:pPr>
        <w:spacing w:after="0"/>
        <w:jc w:val="center"/>
        <w:rPr>
          <w:rFonts w:ascii="Times New Roman" w:hAnsi="Times New Roman" w:cs="Times New Roman"/>
          <w:bCs/>
          <w:sz w:val="28"/>
          <w:szCs w:val="28"/>
        </w:rPr>
      </w:pPr>
      <w:r w:rsidRPr="00BC637F">
        <w:rPr>
          <w:rFonts w:ascii="Times New Roman" w:hAnsi="Times New Roman" w:cs="Times New Roman"/>
          <w:bCs/>
          <w:sz w:val="28"/>
          <w:szCs w:val="28"/>
        </w:rPr>
        <w:t>ВИКОНАВЧИЙ КОМІТЕТ</w:t>
      </w:r>
    </w:p>
    <w:p w:rsidR="00BC637F" w:rsidRPr="00BC637F" w:rsidRDefault="00BC637F" w:rsidP="00BC637F">
      <w:pPr>
        <w:spacing w:after="0"/>
        <w:jc w:val="center"/>
        <w:rPr>
          <w:rFonts w:ascii="Times New Roman" w:hAnsi="Times New Roman" w:cs="Times New Roman"/>
          <w:b/>
          <w:bCs/>
        </w:rPr>
      </w:pPr>
    </w:p>
    <w:p w:rsidR="00BC637F" w:rsidRPr="00BC637F" w:rsidRDefault="00BC637F" w:rsidP="00BC637F">
      <w:pPr>
        <w:spacing w:after="0"/>
        <w:jc w:val="center"/>
        <w:rPr>
          <w:rFonts w:ascii="Times New Roman" w:hAnsi="Times New Roman" w:cs="Times New Roman"/>
          <w:b/>
          <w:bCs/>
          <w:sz w:val="28"/>
          <w:szCs w:val="28"/>
        </w:rPr>
      </w:pPr>
      <w:r w:rsidRPr="00BC637F">
        <w:rPr>
          <w:rFonts w:ascii="Times New Roman" w:hAnsi="Times New Roman" w:cs="Times New Roman"/>
          <w:b/>
          <w:bCs/>
          <w:sz w:val="28"/>
          <w:szCs w:val="28"/>
        </w:rPr>
        <w:t>РІШЕННЯ</w:t>
      </w: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sz w:val="28"/>
          <w:szCs w:val="28"/>
          <w:lang w:val="uk-UA"/>
        </w:rPr>
      </w:pPr>
      <w:r w:rsidRPr="00BC637F">
        <w:rPr>
          <w:rFonts w:ascii="Times New Roman" w:hAnsi="Times New Roman" w:cs="Times New Roman"/>
          <w:sz w:val="28"/>
          <w:szCs w:val="28"/>
        </w:rPr>
        <w:t>21</w:t>
      </w:r>
      <w:r w:rsidRPr="00BC637F">
        <w:rPr>
          <w:rFonts w:ascii="Times New Roman" w:hAnsi="Times New Roman" w:cs="Times New Roman"/>
          <w:sz w:val="28"/>
          <w:szCs w:val="28"/>
          <w:lang w:val="uk-UA"/>
        </w:rPr>
        <w:t xml:space="preserve"> січня 2021 р.                               Дунаївці</w:t>
      </w:r>
      <w:r w:rsidRPr="00BC637F">
        <w:rPr>
          <w:rFonts w:ascii="Times New Roman" w:hAnsi="Times New Roman" w:cs="Times New Roman"/>
          <w:sz w:val="28"/>
          <w:szCs w:val="28"/>
          <w:lang w:val="uk-UA"/>
        </w:rPr>
        <w:tab/>
        <w:t xml:space="preserve">                       № 7  </w:t>
      </w:r>
    </w:p>
    <w:p w:rsidR="00BC637F" w:rsidRPr="00BC637F" w:rsidRDefault="00BC637F" w:rsidP="00BC637F">
      <w:pPr>
        <w:spacing w:after="0"/>
        <w:rPr>
          <w:rFonts w:ascii="Times New Roman" w:hAnsi="Times New Roman" w:cs="Times New Roman"/>
          <w:sz w:val="28"/>
          <w:szCs w:val="28"/>
          <w:lang w:val="uk-UA"/>
        </w:rPr>
      </w:pPr>
    </w:p>
    <w:p w:rsidR="00BC637F" w:rsidRPr="00BC637F" w:rsidRDefault="00BC637F" w:rsidP="00BC637F">
      <w:pPr>
        <w:pStyle w:val="HTML"/>
        <w:ind w:right="-1"/>
        <w:jc w:val="both"/>
        <w:rPr>
          <w:rFonts w:ascii="Times New Roman" w:hAnsi="Times New Roman" w:cs="Times New Roman"/>
          <w:sz w:val="28"/>
          <w:szCs w:val="28"/>
        </w:rPr>
      </w:pPr>
      <w:r w:rsidRPr="00BC637F">
        <w:rPr>
          <w:rFonts w:ascii="Times New Roman" w:hAnsi="Times New Roman" w:cs="Times New Roman"/>
          <w:sz w:val="28"/>
          <w:szCs w:val="28"/>
        </w:rPr>
        <w:t>Про продовження дозволу на встановлення тимчасової споруди  по вул. Базарній м. Дунаївці  (район кооперативного підприємства «Дунаєвецький ринок»)</w:t>
      </w:r>
    </w:p>
    <w:p w:rsidR="00BC637F" w:rsidRPr="00BC637F" w:rsidRDefault="00BC637F" w:rsidP="00BC637F">
      <w:pPr>
        <w:spacing w:after="0"/>
        <w:rPr>
          <w:rFonts w:ascii="Times New Roman" w:hAnsi="Times New Roman" w:cs="Times New Roman"/>
          <w:sz w:val="28"/>
          <w:szCs w:val="28"/>
          <w:lang w:val="uk-UA"/>
        </w:rPr>
      </w:pPr>
    </w:p>
    <w:p w:rsidR="00BC637F" w:rsidRPr="00BC637F" w:rsidRDefault="00BC637F" w:rsidP="00BC637F">
      <w:pPr>
        <w:pStyle w:val="2"/>
        <w:spacing w:line="240" w:lineRule="auto"/>
        <w:rPr>
          <w:sz w:val="28"/>
          <w:szCs w:val="28"/>
        </w:rPr>
      </w:pPr>
      <w:r w:rsidRPr="00BC637F">
        <w:rPr>
          <w:sz w:val="28"/>
          <w:szCs w:val="28"/>
        </w:rPr>
        <w:tab/>
        <w:t xml:space="preserve">   Відповідно до  рішення виконавчого комітету міської ради №95 від  21.07.2016 р. «Про надання дозволу на встановлення тимчасових споруд  по вул. Базарній  м. Дунаївці</w:t>
      </w:r>
    </w:p>
    <w:p w:rsidR="00BC637F" w:rsidRPr="00BC637F" w:rsidRDefault="00BC637F" w:rsidP="00BC637F">
      <w:pPr>
        <w:spacing w:after="0"/>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 (колишня територія КП «Хутровик»)», керуючись ст.30 Закону України «Про місцеве самоврядування в Україні», розглянувши заяви фізичних осіб-підприємців   Ткач Вікторії Ігорівни, Маратової Валентини Юріївни, Генералюка Андрія Петровича про продовження дозволу на встановлення тимчасової споруди (торгівельного павільйону) по вул. Базарній (район кооперативного підприємства «Дунаєвецький ринок») в м.Дунаївці Хмельницької області, виконавчий комітет міської ради</w:t>
      </w:r>
    </w:p>
    <w:p w:rsidR="00BC637F" w:rsidRPr="00BC637F" w:rsidRDefault="00BC637F" w:rsidP="00BC637F">
      <w:pPr>
        <w:spacing w:after="0"/>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 </w:t>
      </w:r>
    </w:p>
    <w:p w:rsidR="00BC637F" w:rsidRPr="00BC637F" w:rsidRDefault="00BC637F" w:rsidP="00BC637F">
      <w:pPr>
        <w:spacing w:after="0"/>
        <w:jc w:val="both"/>
        <w:rPr>
          <w:rFonts w:ascii="Times New Roman" w:hAnsi="Times New Roman" w:cs="Times New Roman"/>
          <w:sz w:val="28"/>
          <w:szCs w:val="28"/>
          <w:lang w:val="uk-UA"/>
        </w:rPr>
      </w:pPr>
      <w:r w:rsidRPr="00BC637F">
        <w:rPr>
          <w:rFonts w:ascii="Times New Roman" w:hAnsi="Times New Roman" w:cs="Times New Roman"/>
          <w:b/>
          <w:sz w:val="28"/>
          <w:szCs w:val="28"/>
          <w:lang w:val="uk-UA"/>
        </w:rPr>
        <w:t>ВИРІШИВ:</w:t>
      </w:r>
    </w:p>
    <w:p w:rsidR="00BC637F" w:rsidRPr="00BC637F" w:rsidRDefault="00BC637F" w:rsidP="00BC637F">
      <w:pPr>
        <w:spacing w:after="0"/>
        <w:ind w:right="-1"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1. Продовжити дозвіл на встановлення тимчасової споруди в м. Дунаївці по вул. Базарній м. Дунаївці (район кооперативного підприємства «Дунаєвецький ринок») відповідно до затвердженої  комплексної схеми розташування  тимчасових споруд  для здійснення підприємницької діяльності:</w:t>
      </w:r>
    </w:p>
    <w:p w:rsidR="00BC637F" w:rsidRPr="00BC637F" w:rsidRDefault="00BC637F" w:rsidP="00BC637F">
      <w:pPr>
        <w:spacing w:after="0"/>
        <w:ind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фізичній особі-підприємцю Маратовій Валентині Юріївні  - тимчасова споруда торгівельний  павільйон;</w:t>
      </w:r>
    </w:p>
    <w:p w:rsidR="00BC637F" w:rsidRPr="00BC637F" w:rsidRDefault="00BC637F" w:rsidP="00BC637F">
      <w:pPr>
        <w:spacing w:after="0"/>
        <w:ind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фізичній особі-підприємцю Ткач Вікторії Ігорівні  - тимчасова споруда торгівельний  павільйон;</w:t>
      </w:r>
    </w:p>
    <w:p w:rsidR="00BC637F" w:rsidRPr="00BC637F" w:rsidRDefault="00BC637F" w:rsidP="00BC637F">
      <w:pPr>
        <w:spacing w:after="0"/>
        <w:ind w:right="-1"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фізичній особі-підприємцю Генералюку  Андрію Петровичу  - тимчасова споруда торгівельний  павільйон.</w:t>
      </w:r>
    </w:p>
    <w:p w:rsidR="00BC637F" w:rsidRPr="00BC637F" w:rsidRDefault="00BC637F" w:rsidP="00BC637F">
      <w:pPr>
        <w:spacing w:after="0"/>
        <w:ind w:firstLine="567"/>
        <w:jc w:val="both"/>
        <w:rPr>
          <w:rFonts w:ascii="Times New Roman" w:hAnsi="Times New Roman" w:cs="Times New Roman"/>
          <w:sz w:val="28"/>
          <w:szCs w:val="28"/>
          <w:lang w:val="uk-UA"/>
        </w:rPr>
      </w:pPr>
    </w:p>
    <w:p w:rsidR="00BC637F" w:rsidRPr="00BC637F" w:rsidRDefault="00BC637F" w:rsidP="00BC637F">
      <w:pPr>
        <w:spacing w:after="0"/>
        <w:ind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lastRenderedPageBreak/>
        <w:t>2. Термін продовження дозволу на встановлення тимчасової споруди в м. Дунаївці по вул. Базарній (район кооперативного підприємства «Дунаєвецький ринок»)  – 5 років.</w:t>
      </w:r>
    </w:p>
    <w:p w:rsidR="00BC637F" w:rsidRPr="00BC637F" w:rsidRDefault="00BC637F" w:rsidP="00BC637F">
      <w:pPr>
        <w:spacing w:after="0"/>
        <w:ind w:firstLine="567"/>
        <w:jc w:val="both"/>
        <w:rPr>
          <w:rFonts w:ascii="Times New Roman" w:hAnsi="Times New Roman" w:cs="Times New Roman"/>
          <w:sz w:val="28"/>
          <w:szCs w:val="28"/>
          <w:lang w:val="uk-UA"/>
        </w:rPr>
      </w:pPr>
    </w:p>
    <w:p w:rsidR="00BC637F" w:rsidRPr="00BC637F" w:rsidRDefault="00BC637F" w:rsidP="00BC637F">
      <w:pPr>
        <w:spacing w:after="0"/>
        <w:ind w:firstLine="567"/>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3. </w:t>
      </w:r>
      <w:r w:rsidRPr="00BC637F">
        <w:rPr>
          <w:rFonts w:ascii="Times New Roman" w:hAnsi="Times New Roman" w:cs="Times New Roman"/>
          <w:sz w:val="28"/>
          <w:szCs w:val="28"/>
        </w:rPr>
        <w:t xml:space="preserve">Контроль за виконанням даного рішення  </w:t>
      </w:r>
      <w:r w:rsidRPr="00BC637F">
        <w:rPr>
          <w:rFonts w:ascii="Times New Roman" w:hAnsi="Times New Roman" w:cs="Times New Roman"/>
          <w:sz w:val="28"/>
          <w:szCs w:val="28"/>
          <w:lang w:val="uk-UA"/>
        </w:rPr>
        <w:t>залишаю за собою.</w:t>
      </w:r>
    </w:p>
    <w:p w:rsidR="00BC637F" w:rsidRPr="00BC637F" w:rsidRDefault="00BC637F" w:rsidP="00BC637F">
      <w:pPr>
        <w:spacing w:after="0"/>
        <w:rPr>
          <w:rFonts w:ascii="Times New Roman" w:hAnsi="Times New Roman" w:cs="Times New Roman"/>
          <w:sz w:val="28"/>
          <w:szCs w:val="28"/>
          <w:lang w:val="uk-UA"/>
        </w:rPr>
      </w:pPr>
    </w:p>
    <w:p w:rsidR="00BC637F" w:rsidRPr="00BC637F" w:rsidRDefault="00BC637F" w:rsidP="00BC637F">
      <w:pPr>
        <w:spacing w:after="0"/>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Заступник міського голови з питань </w:t>
      </w:r>
    </w:p>
    <w:p w:rsidR="00BC637F" w:rsidRPr="00BC637F" w:rsidRDefault="00BC637F" w:rsidP="00BC637F">
      <w:pPr>
        <w:spacing w:after="0"/>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діяльності виконавчих органів ради                                          Сергій ЯЦЕНКО      </w:t>
      </w:r>
    </w:p>
    <w:p w:rsidR="00BC637F" w:rsidRPr="00BC637F" w:rsidRDefault="00BC637F" w:rsidP="00BC637F">
      <w:pPr>
        <w:spacing w:after="0"/>
        <w:ind w:right="-1"/>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 xml:space="preserve">                                 </w:t>
      </w:r>
    </w:p>
    <w:p w:rsidR="00BC637F" w:rsidRPr="00BC637F" w:rsidRDefault="00BC637F" w:rsidP="00BC637F">
      <w:pPr>
        <w:spacing w:after="0"/>
        <w:rPr>
          <w:rFonts w:ascii="Times New Roman" w:hAnsi="Times New Roman" w:cs="Times New Roman"/>
          <w:b/>
          <w:sz w:val="28"/>
          <w:szCs w:val="28"/>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086A10" w:rsidRDefault="00086A10" w:rsidP="00BC637F">
      <w:pPr>
        <w:spacing w:after="0" w:line="254" w:lineRule="auto"/>
        <w:jc w:val="center"/>
        <w:rPr>
          <w:rFonts w:ascii="Times New Roman" w:hAnsi="Times New Roman" w:cs="Times New Roman"/>
          <w:sz w:val="28"/>
          <w:szCs w:val="28"/>
          <w:lang w:val="uk-UA" w:eastAsia="uk-UA"/>
        </w:rPr>
      </w:pPr>
    </w:p>
    <w:p w:rsidR="00BC637F" w:rsidRPr="00BC637F" w:rsidRDefault="00BC637F" w:rsidP="00BC637F">
      <w:pPr>
        <w:spacing w:after="0" w:line="254" w:lineRule="auto"/>
        <w:jc w:val="center"/>
        <w:rPr>
          <w:rFonts w:ascii="Times New Roman" w:hAnsi="Times New Roman" w:cs="Times New Roman"/>
          <w:sz w:val="28"/>
          <w:szCs w:val="28"/>
          <w:lang w:val="uk-UA" w:eastAsia="uk-UA"/>
        </w:rPr>
      </w:pPr>
      <w:r w:rsidRPr="00BC637F">
        <w:rPr>
          <w:rFonts w:ascii="Times New Roman" w:hAnsi="Times New Roman" w:cs="Times New Roman"/>
          <w:b/>
          <w:noProof/>
          <w:lang w:val="uk-UA" w:eastAsia="uk-UA"/>
        </w:rPr>
        <w:lastRenderedPageBreak/>
        <w:drawing>
          <wp:inline distT="0" distB="0" distL="0" distR="0" wp14:anchorId="73AC05BC" wp14:editId="29650452">
            <wp:extent cx="333375" cy="55245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jc w:val="center"/>
        <w:rPr>
          <w:rFonts w:ascii="Times New Roman" w:hAnsi="Times New Roman" w:cs="Times New Roman"/>
          <w:sz w:val="28"/>
          <w:szCs w:val="28"/>
        </w:rPr>
      </w:pPr>
    </w:p>
    <w:p w:rsidR="00BC637F" w:rsidRPr="00BC637F" w:rsidRDefault="00BC637F" w:rsidP="00BC637F">
      <w:pPr>
        <w:spacing w:after="0"/>
        <w:jc w:val="center"/>
        <w:rPr>
          <w:rFonts w:ascii="Times New Roman" w:hAnsi="Times New Roman" w:cs="Times New Roman"/>
          <w:b/>
          <w:sz w:val="28"/>
          <w:szCs w:val="28"/>
        </w:rPr>
      </w:pPr>
      <w:r w:rsidRPr="00BC637F">
        <w:rPr>
          <w:rFonts w:ascii="Times New Roman" w:hAnsi="Times New Roman" w:cs="Times New Roman"/>
          <w:b/>
          <w:sz w:val="28"/>
          <w:szCs w:val="28"/>
        </w:rPr>
        <w:t xml:space="preserve">ДУНАЄВЕЦЬКА МІСЬКА РАДА </w:t>
      </w:r>
    </w:p>
    <w:p w:rsidR="00BC637F" w:rsidRPr="00BC637F" w:rsidRDefault="00BC637F" w:rsidP="00BC637F">
      <w:pPr>
        <w:spacing w:after="0"/>
        <w:jc w:val="center"/>
        <w:rPr>
          <w:rFonts w:ascii="Times New Roman" w:hAnsi="Times New Roman" w:cs="Times New Roman"/>
          <w:bCs/>
          <w:sz w:val="28"/>
          <w:szCs w:val="28"/>
        </w:rPr>
      </w:pPr>
      <w:r w:rsidRPr="00BC637F">
        <w:rPr>
          <w:rFonts w:ascii="Times New Roman" w:hAnsi="Times New Roman" w:cs="Times New Roman"/>
          <w:bCs/>
          <w:sz w:val="28"/>
          <w:szCs w:val="28"/>
        </w:rPr>
        <w:t>ВИКОНАВЧИЙ КОМІТЕТ</w:t>
      </w:r>
    </w:p>
    <w:p w:rsidR="00BC637F" w:rsidRPr="00BC637F" w:rsidRDefault="00BC637F" w:rsidP="00BC637F">
      <w:pPr>
        <w:spacing w:after="0"/>
        <w:jc w:val="center"/>
        <w:rPr>
          <w:rFonts w:ascii="Times New Roman" w:hAnsi="Times New Roman" w:cs="Times New Roman"/>
          <w:b/>
          <w:bCs/>
        </w:rPr>
      </w:pPr>
    </w:p>
    <w:p w:rsidR="00BC637F" w:rsidRPr="00BC637F" w:rsidRDefault="00BC637F" w:rsidP="00BC637F">
      <w:pPr>
        <w:spacing w:after="0"/>
        <w:rPr>
          <w:rFonts w:ascii="Times New Roman" w:hAnsi="Times New Roman" w:cs="Times New Roman"/>
          <w:b/>
          <w:bCs/>
          <w:sz w:val="28"/>
          <w:szCs w:val="28"/>
        </w:rPr>
      </w:pPr>
      <w:r w:rsidRPr="00BC637F">
        <w:rPr>
          <w:rFonts w:ascii="Times New Roman" w:hAnsi="Times New Roman" w:cs="Times New Roman"/>
          <w:b/>
          <w:bCs/>
          <w:sz w:val="28"/>
          <w:szCs w:val="28"/>
          <w:lang w:val="uk-UA"/>
        </w:rPr>
        <w:t xml:space="preserve">                                                       </w:t>
      </w:r>
      <w:r w:rsidRPr="00BC637F">
        <w:rPr>
          <w:rFonts w:ascii="Times New Roman" w:hAnsi="Times New Roman" w:cs="Times New Roman"/>
          <w:b/>
          <w:bCs/>
          <w:sz w:val="28"/>
          <w:szCs w:val="28"/>
        </w:rPr>
        <w:t>РІШЕННЯ</w:t>
      </w:r>
    </w:p>
    <w:p w:rsidR="00BC637F" w:rsidRPr="00BC637F" w:rsidRDefault="00BC637F" w:rsidP="00BC637F">
      <w:pPr>
        <w:spacing w:after="0"/>
        <w:rPr>
          <w:rFonts w:ascii="Times New Roman" w:hAnsi="Times New Roman" w:cs="Times New Roman"/>
          <w:b/>
          <w:bCs/>
          <w:sz w:val="28"/>
          <w:szCs w:val="28"/>
        </w:rPr>
      </w:pPr>
    </w:p>
    <w:p w:rsidR="00BC637F" w:rsidRPr="00BC637F" w:rsidRDefault="00BC637F" w:rsidP="00BC637F">
      <w:pPr>
        <w:spacing w:after="0"/>
        <w:rPr>
          <w:rFonts w:ascii="Times New Roman" w:hAnsi="Times New Roman" w:cs="Times New Roman"/>
          <w:b/>
          <w:bCs/>
          <w:sz w:val="28"/>
          <w:szCs w:val="28"/>
          <w:lang w:val="uk-UA"/>
        </w:rPr>
      </w:pPr>
      <w:r w:rsidRPr="00BC637F">
        <w:rPr>
          <w:rFonts w:ascii="Times New Roman" w:hAnsi="Times New Roman" w:cs="Times New Roman"/>
          <w:bCs/>
          <w:sz w:val="28"/>
          <w:szCs w:val="28"/>
          <w:lang w:val="uk-UA"/>
        </w:rPr>
        <w:t>21 січня</w:t>
      </w:r>
      <w:r w:rsidRPr="00BC637F">
        <w:rPr>
          <w:rFonts w:ascii="Times New Roman" w:hAnsi="Times New Roman" w:cs="Times New Roman"/>
          <w:bCs/>
          <w:sz w:val="28"/>
          <w:szCs w:val="28"/>
        </w:rPr>
        <w:t xml:space="preserve"> </w:t>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20</w:t>
      </w:r>
      <w:r w:rsidRPr="00BC637F">
        <w:rPr>
          <w:rFonts w:ascii="Times New Roman" w:hAnsi="Times New Roman" w:cs="Times New Roman"/>
          <w:bCs/>
          <w:sz w:val="28"/>
          <w:szCs w:val="28"/>
          <w:lang w:val="uk-UA"/>
        </w:rPr>
        <w:t>21</w:t>
      </w:r>
      <w:r w:rsidRPr="00BC637F">
        <w:rPr>
          <w:rFonts w:ascii="Times New Roman" w:hAnsi="Times New Roman" w:cs="Times New Roman"/>
          <w:bCs/>
          <w:sz w:val="28"/>
          <w:szCs w:val="28"/>
        </w:rPr>
        <w:t xml:space="preserve"> р.</w:t>
      </w:r>
      <w:r w:rsidRPr="00BC637F">
        <w:rPr>
          <w:rFonts w:ascii="Times New Roman" w:hAnsi="Times New Roman" w:cs="Times New Roman"/>
          <w:bCs/>
          <w:sz w:val="28"/>
          <w:szCs w:val="28"/>
        </w:rPr>
        <w:tab/>
      </w:r>
      <w:r w:rsidRPr="00BC637F">
        <w:rPr>
          <w:rFonts w:ascii="Times New Roman" w:hAnsi="Times New Roman" w:cs="Times New Roman"/>
          <w:bCs/>
          <w:sz w:val="28"/>
          <w:szCs w:val="28"/>
          <w:lang w:val="uk-UA"/>
        </w:rPr>
        <w:t xml:space="preserve">                           </w:t>
      </w:r>
      <w:r w:rsidRPr="00BC637F">
        <w:rPr>
          <w:rFonts w:ascii="Times New Roman" w:hAnsi="Times New Roman" w:cs="Times New Roman"/>
          <w:bCs/>
          <w:sz w:val="28"/>
          <w:szCs w:val="28"/>
        </w:rPr>
        <w:t>Дунаївці</w:t>
      </w:r>
      <w:r w:rsidRPr="00BC637F">
        <w:rPr>
          <w:rFonts w:ascii="Times New Roman" w:hAnsi="Times New Roman" w:cs="Times New Roman"/>
          <w:bCs/>
          <w:sz w:val="28"/>
          <w:szCs w:val="28"/>
        </w:rPr>
        <w:tab/>
      </w:r>
      <w:r w:rsidRPr="00BC637F">
        <w:rPr>
          <w:rFonts w:ascii="Times New Roman" w:hAnsi="Times New Roman" w:cs="Times New Roman"/>
          <w:bCs/>
          <w:sz w:val="28"/>
          <w:szCs w:val="28"/>
        </w:rPr>
        <w:tab/>
      </w:r>
      <w:r w:rsidRPr="00BC637F">
        <w:rPr>
          <w:rFonts w:ascii="Times New Roman" w:hAnsi="Times New Roman" w:cs="Times New Roman"/>
          <w:bCs/>
          <w:sz w:val="28"/>
          <w:szCs w:val="28"/>
        </w:rPr>
        <w:tab/>
        <w:t>№</w:t>
      </w:r>
      <w:r w:rsidRPr="00BC637F">
        <w:rPr>
          <w:rFonts w:ascii="Times New Roman" w:hAnsi="Times New Roman" w:cs="Times New Roman"/>
          <w:bCs/>
          <w:sz w:val="28"/>
          <w:szCs w:val="28"/>
          <w:lang w:val="uk-UA"/>
        </w:rPr>
        <w:t xml:space="preserve"> 8</w:t>
      </w:r>
    </w:p>
    <w:p w:rsidR="00BC637F" w:rsidRPr="00BC637F" w:rsidRDefault="00BC637F" w:rsidP="00BC637F">
      <w:pPr>
        <w:pStyle w:val="a8"/>
      </w:pPr>
    </w:p>
    <w:p w:rsidR="00BC637F" w:rsidRPr="00BC637F" w:rsidRDefault="00BC637F" w:rsidP="00BC637F">
      <w:pPr>
        <w:pStyle w:val="a8"/>
        <w:tabs>
          <w:tab w:val="left" w:pos="3544"/>
        </w:tabs>
        <w:rPr>
          <w:sz w:val="28"/>
          <w:szCs w:val="28"/>
        </w:rPr>
      </w:pPr>
      <w:r w:rsidRPr="00BC637F">
        <w:rPr>
          <w:sz w:val="28"/>
          <w:szCs w:val="28"/>
        </w:rPr>
        <w:t xml:space="preserve">Про  надання пільг щодо батьківської плати за харчування дітей у дошкільних закладах </w:t>
      </w:r>
    </w:p>
    <w:p w:rsidR="00BC637F" w:rsidRPr="00BC637F" w:rsidRDefault="00BC637F" w:rsidP="00BC637F">
      <w:pPr>
        <w:spacing w:after="0"/>
        <w:rPr>
          <w:rFonts w:ascii="Times New Roman" w:hAnsi="Times New Roman" w:cs="Times New Roman"/>
          <w:lang w:val="uk-UA"/>
        </w:rPr>
      </w:pPr>
    </w:p>
    <w:p w:rsidR="00BC637F" w:rsidRPr="00BC637F" w:rsidRDefault="00BC637F" w:rsidP="00BC637F">
      <w:pPr>
        <w:spacing w:after="0"/>
        <w:rPr>
          <w:rFonts w:ascii="Times New Roman" w:hAnsi="Times New Roman" w:cs="Times New Roman"/>
          <w:lang w:val="uk-UA"/>
        </w:rPr>
      </w:pPr>
    </w:p>
    <w:p w:rsidR="00BC637F" w:rsidRPr="00086A10" w:rsidRDefault="00BC637F" w:rsidP="00086A10">
      <w:pPr>
        <w:shd w:val="clear" w:color="auto" w:fill="FFFFFF"/>
        <w:autoSpaceDE w:val="0"/>
        <w:spacing w:after="0"/>
        <w:jc w:val="both"/>
        <w:rPr>
          <w:rFonts w:ascii="Times New Roman" w:hAnsi="Times New Roman" w:cs="Times New Roman"/>
          <w:color w:val="000000"/>
          <w:sz w:val="28"/>
          <w:szCs w:val="28"/>
          <w:lang w:val="uk-UA"/>
        </w:rPr>
      </w:pPr>
      <w:r w:rsidRPr="00BC637F">
        <w:rPr>
          <w:rFonts w:ascii="Times New Roman" w:hAnsi="Times New Roman" w:cs="Times New Roman"/>
          <w:sz w:val="28"/>
          <w:szCs w:val="28"/>
          <w:lang w:val="uk-UA"/>
        </w:rPr>
        <w:t>Керуючись ст. 32 Закону України "Про місцеве самоврядування в Україні",  рішенням  виконавчого комітету міської  ради № 168 «</w:t>
      </w:r>
      <w:r w:rsidRPr="00BC637F">
        <w:rPr>
          <w:rFonts w:ascii="Times New Roman" w:hAnsi="Times New Roman" w:cs="Times New Roman"/>
          <w:color w:val="000000"/>
          <w:sz w:val="28"/>
          <w:szCs w:val="28"/>
          <w:lang w:val="uk-UA"/>
        </w:rPr>
        <w:t xml:space="preserve">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 від 17.12.2020 р., </w:t>
      </w:r>
      <w:r w:rsidRPr="00BC637F">
        <w:rPr>
          <w:rFonts w:ascii="Times New Roman" w:hAnsi="Times New Roman" w:cs="Times New Roman"/>
          <w:sz w:val="28"/>
          <w:szCs w:val="28"/>
          <w:lang w:val="uk-UA"/>
        </w:rPr>
        <w:t>розглянувши заяву гр.  Ткачука  Анатолія Антоновича, який є людиною з інвалідністю 3 групи і має право на пільги, встановлені законодавством України для осіб з інвалідністю, внаслідок війни, гр. Дем’янчук Тетяни Григорівни щодо надання пільг батьківської плати за харчування дитини у дошкільному закладі, виконавчий комітет міської ради відмічає, що вона є одинокою матір’ю, син – Дем’янчук Матвій Олексійович має посвідчення дитини, яка потерпіла від Чорнобильської катастрофи (посвідчення видане 10 березня 2017 року серія Д №028491), виходячи з вищезазначеного, виконавчий комітет міської ради</w:t>
      </w:r>
    </w:p>
    <w:p w:rsidR="00BC637F" w:rsidRPr="00BC637F" w:rsidRDefault="00BC637F" w:rsidP="00BC637F">
      <w:pPr>
        <w:spacing w:after="0"/>
        <w:rPr>
          <w:rFonts w:ascii="Times New Roman" w:hAnsi="Times New Roman" w:cs="Times New Roman"/>
          <w:b/>
          <w:sz w:val="28"/>
          <w:szCs w:val="28"/>
          <w:lang w:val="uk-UA"/>
        </w:rPr>
      </w:pPr>
      <w:r w:rsidRPr="00BC637F">
        <w:rPr>
          <w:rFonts w:ascii="Times New Roman" w:hAnsi="Times New Roman" w:cs="Times New Roman"/>
          <w:b/>
          <w:sz w:val="28"/>
          <w:szCs w:val="28"/>
          <w:lang w:val="uk-UA"/>
        </w:rPr>
        <w:t>ВИРІШИВ:</w:t>
      </w:r>
    </w:p>
    <w:p w:rsidR="00BC637F" w:rsidRPr="00086A10" w:rsidRDefault="00BC637F" w:rsidP="00BC637F">
      <w:pPr>
        <w:numPr>
          <w:ilvl w:val="0"/>
          <w:numId w:val="2"/>
        </w:numPr>
        <w:spacing w:after="0" w:line="240" w:lineRule="auto"/>
        <w:jc w:val="both"/>
        <w:rPr>
          <w:rFonts w:ascii="Times New Roman" w:hAnsi="Times New Roman" w:cs="Times New Roman"/>
          <w:sz w:val="28"/>
          <w:szCs w:val="28"/>
          <w:lang w:val="uk-UA"/>
        </w:rPr>
      </w:pPr>
      <w:r w:rsidRPr="00BC637F">
        <w:rPr>
          <w:rFonts w:ascii="Times New Roman" w:hAnsi="Times New Roman" w:cs="Times New Roman"/>
          <w:sz w:val="28"/>
          <w:szCs w:val="28"/>
          <w:lang w:val="uk-UA"/>
        </w:rPr>
        <w:t>Зменшити розмір плати за харчування дітей  у дошкільних  закладах:</w:t>
      </w:r>
    </w:p>
    <w:p w:rsidR="00BC637F" w:rsidRPr="00BC637F" w:rsidRDefault="00BC637F" w:rsidP="00BC637F">
      <w:pPr>
        <w:pStyle w:val="a3"/>
        <w:numPr>
          <w:ilvl w:val="0"/>
          <w:numId w:val="3"/>
        </w:numPr>
        <w:spacing w:after="0" w:line="240" w:lineRule="auto"/>
        <w:ind w:left="0" w:firstLine="425"/>
        <w:jc w:val="both"/>
        <w:rPr>
          <w:rFonts w:ascii="Times New Roman" w:hAnsi="Times New Roman" w:cs="Times New Roman"/>
          <w:color w:val="FF0000"/>
          <w:sz w:val="28"/>
          <w:szCs w:val="28"/>
        </w:rPr>
      </w:pPr>
      <w:r w:rsidRPr="00BC637F">
        <w:rPr>
          <w:rFonts w:ascii="Times New Roman" w:hAnsi="Times New Roman" w:cs="Times New Roman"/>
          <w:sz w:val="28"/>
          <w:szCs w:val="28"/>
        </w:rPr>
        <w:t xml:space="preserve">гр. Ткачуку Анатолію Антоновичу за сина  Михайла - комунальна установа дошкільний навчальний заклад  №3 "Берізка" Дунаєвецької міської ради  - на   </w:t>
      </w:r>
      <w:r w:rsidRPr="00BC637F">
        <w:rPr>
          <w:rFonts w:ascii="Times New Roman" w:hAnsi="Times New Roman" w:cs="Times New Roman"/>
          <w:color w:val="000000" w:themeColor="text1"/>
          <w:sz w:val="28"/>
          <w:szCs w:val="28"/>
        </w:rPr>
        <w:t>50%.</w:t>
      </w:r>
    </w:p>
    <w:p w:rsidR="00BC637F" w:rsidRPr="00BC637F" w:rsidRDefault="00BC637F" w:rsidP="00BC637F">
      <w:pPr>
        <w:pStyle w:val="a3"/>
        <w:numPr>
          <w:ilvl w:val="0"/>
          <w:numId w:val="3"/>
        </w:numPr>
        <w:spacing w:after="0" w:line="240" w:lineRule="auto"/>
        <w:ind w:left="0" w:firstLine="426"/>
        <w:jc w:val="both"/>
        <w:rPr>
          <w:rFonts w:ascii="Times New Roman" w:hAnsi="Times New Roman" w:cs="Times New Roman"/>
          <w:sz w:val="28"/>
          <w:szCs w:val="28"/>
        </w:rPr>
      </w:pPr>
      <w:r w:rsidRPr="00BC637F">
        <w:rPr>
          <w:rFonts w:ascii="Times New Roman" w:hAnsi="Times New Roman" w:cs="Times New Roman"/>
          <w:sz w:val="28"/>
          <w:szCs w:val="28"/>
        </w:rPr>
        <w:t xml:space="preserve">гр. Дем’янчук Тетяні Григорівні   за сина  Матвія - комунальна установа дошкільний навчальний заклад  №1 "Ромашка" Дунаєвецької міської ради  - на   </w:t>
      </w:r>
      <w:r w:rsidRPr="00BC637F">
        <w:rPr>
          <w:rFonts w:ascii="Times New Roman" w:hAnsi="Times New Roman" w:cs="Times New Roman"/>
          <w:color w:val="000000" w:themeColor="text1"/>
          <w:sz w:val="28"/>
          <w:szCs w:val="28"/>
        </w:rPr>
        <w:t>50 %.</w:t>
      </w:r>
    </w:p>
    <w:p w:rsidR="00BC637F" w:rsidRPr="00086A10" w:rsidRDefault="00BC637F" w:rsidP="00086A10">
      <w:pPr>
        <w:pStyle w:val="a3"/>
        <w:numPr>
          <w:ilvl w:val="0"/>
          <w:numId w:val="2"/>
        </w:numPr>
        <w:spacing w:after="0" w:line="240" w:lineRule="auto"/>
        <w:jc w:val="both"/>
        <w:rPr>
          <w:rFonts w:ascii="Times New Roman" w:hAnsi="Times New Roman" w:cs="Times New Roman"/>
          <w:sz w:val="28"/>
          <w:szCs w:val="28"/>
        </w:rPr>
      </w:pPr>
      <w:r w:rsidRPr="00BC637F">
        <w:rPr>
          <w:rFonts w:ascii="Times New Roman" w:hAnsi="Times New Roman" w:cs="Times New Roman"/>
          <w:sz w:val="28"/>
          <w:szCs w:val="28"/>
        </w:rPr>
        <w:t>Термін дії рішення з 01.02.2021 р. по 31.12.2021 р.</w:t>
      </w:r>
    </w:p>
    <w:p w:rsidR="00BC637F" w:rsidRPr="00BC637F" w:rsidRDefault="00BC637F" w:rsidP="00BC637F">
      <w:pPr>
        <w:pStyle w:val="a7"/>
        <w:tabs>
          <w:tab w:val="left" w:pos="7088"/>
        </w:tabs>
        <w:rPr>
          <w:sz w:val="28"/>
          <w:szCs w:val="28"/>
        </w:rPr>
      </w:pPr>
      <w:r w:rsidRPr="00BC637F">
        <w:rPr>
          <w:sz w:val="28"/>
          <w:szCs w:val="28"/>
        </w:rPr>
        <w:t>Заступник міського голови з питань</w:t>
      </w:r>
    </w:p>
    <w:p w:rsidR="00BC637F" w:rsidRPr="00086A10" w:rsidRDefault="00BC637F" w:rsidP="00086A10">
      <w:pPr>
        <w:pStyle w:val="a7"/>
        <w:tabs>
          <w:tab w:val="left" w:pos="7088"/>
        </w:tabs>
        <w:rPr>
          <w:sz w:val="28"/>
          <w:szCs w:val="28"/>
        </w:rPr>
      </w:pPr>
      <w:r w:rsidRPr="00BC637F">
        <w:rPr>
          <w:sz w:val="28"/>
          <w:szCs w:val="28"/>
        </w:rPr>
        <w:t xml:space="preserve">діяльності виконавчих органів ради                               </w:t>
      </w:r>
      <w:r w:rsidR="00086A10">
        <w:rPr>
          <w:sz w:val="28"/>
          <w:szCs w:val="28"/>
          <w:lang w:val="uk-UA"/>
        </w:rPr>
        <w:t xml:space="preserve">    </w:t>
      </w:r>
      <w:r w:rsidRPr="00BC637F">
        <w:rPr>
          <w:sz w:val="28"/>
          <w:szCs w:val="28"/>
          <w:lang w:val="uk-UA"/>
        </w:rPr>
        <w:t xml:space="preserve">      </w:t>
      </w:r>
      <w:r w:rsidRPr="00BC637F">
        <w:rPr>
          <w:sz w:val="28"/>
          <w:szCs w:val="28"/>
        </w:rPr>
        <w:t xml:space="preserve"> Сергій ЯЦЕНКО</w:t>
      </w: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23637D8E" wp14:editId="3AD47A2B">
            <wp:extent cx="333375" cy="55245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BC637F">
        <w:rPr>
          <w:rFonts w:ascii="Times New Roman" w:eastAsia="Times New Roman" w:hAnsi="Times New Roman" w:cs="Times New Roman"/>
          <w:noProof/>
          <w:sz w:val="24"/>
          <w:szCs w:val="24"/>
          <w:lang w:eastAsia="uk-UA"/>
        </w:rPr>
        <w:t xml:space="preserve"> </w:t>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РІШЕННЯ</w:t>
      </w:r>
      <w:r w:rsidRPr="00BC637F">
        <w:rPr>
          <w:rFonts w:ascii="Times New Roman" w:eastAsia="Times New Roman" w:hAnsi="Times New Roman" w:cs="Times New Roman"/>
          <w:b/>
          <w:noProof/>
          <w:sz w:val="28"/>
          <w:szCs w:val="28"/>
          <w:lang w:eastAsia="uk-UA"/>
        </w:rPr>
        <w:t xml:space="preserve"> </w:t>
      </w:r>
    </w:p>
    <w:p w:rsidR="00BC637F" w:rsidRPr="00BC637F" w:rsidRDefault="00BC637F" w:rsidP="00BC637F">
      <w:pPr>
        <w:spacing w:after="0" w:line="240" w:lineRule="auto"/>
        <w:jc w:val="center"/>
        <w:rPr>
          <w:rFonts w:ascii="Times New Roman" w:eastAsia="Times New Roman" w:hAnsi="Times New Roman" w:cs="Times New Roman"/>
          <w:b/>
          <w:bCs/>
          <w:sz w:val="28"/>
          <w:szCs w:val="28"/>
          <w:lang w:eastAsia="ru-RU"/>
        </w:rPr>
      </w:pPr>
    </w:p>
    <w:p w:rsidR="00BC637F" w:rsidRPr="00BC637F" w:rsidRDefault="00BC637F" w:rsidP="00BC637F">
      <w:pPr>
        <w:spacing w:after="0" w:line="24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21 січня  2021 р.                                 Дунаївці</w:t>
      </w:r>
      <w:r w:rsidRPr="00BC637F">
        <w:rPr>
          <w:rFonts w:ascii="Times New Roman" w:eastAsia="Times New Roman" w:hAnsi="Times New Roman" w:cs="Times New Roman"/>
          <w:sz w:val="28"/>
          <w:szCs w:val="28"/>
          <w:lang w:eastAsia="ru-RU"/>
        </w:rPr>
        <w:tab/>
        <w:t xml:space="preserve">                     № 9</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3927"/>
        </w:tabs>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Cs/>
          <w:sz w:val="28"/>
          <w:szCs w:val="28"/>
          <w:lang w:eastAsia="ru-RU"/>
        </w:rPr>
        <w:t>Про  видачу дубліката</w:t>
      </w:r>
    </w:p>
    <w:p w:rsidR="00BC637F" w:rsidRPr="00BC637F" w:rsidRDefault="00BC637F" w:rsidP="00BC637F">
      <w:pPr>
        <w:tabs>
          <w:tab w:val="left" w:pos="3927"/>
          <w:tab w:val="center" w:pos="4153"/>
          <w:tab w:val="right" w:pos="8306"/>
        </w:tabs>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свідоцтва про право власності</w:t>
      </w:r>
    </w:p>
    <w:p w:rsidR="00BC637F" w:rsidRPr="00BC637F" w:rsidRDefault="00BC637F" w:rsidP="00BC637F">
      <w:pPr>
        <w:tabs>
          <w:tab w:val="left" w:pos="708"/>
          <w:tab w:val="center" w:pos="4153"/>
          <w:tab w:val="right" w:pos="8306"/>
        </w:tabs>
        <w:spacing w:after="0" w:line="360" w:lineRule="auto"/>
        <w:jc w:val="both"/>
        <w:rPr>
          <w:rFonts w:ascii="Times New Roman" w:eastAsia="Times New Roman" w:hAnsi="Times New Roman" w:cs="Times New Roman"/>
          <w:bCs/>
          <w:sz w:val="28"/>
          <w:szCs w:val="28"/>
          <w:lang w:eastAsia="ru-RU"/>
        </w:rPr>
      </w:pPr>
    </w:p>
    <w:p w:rsidR="00BC637F" w:rsidRPr="00BC637F" w:rsidRDefault="00BC637F" w:rsidP="00BC637F">
      <w:pPr>
        <w:tabs>
          <w:tab w:val="left" w:pos="708"/>
          <w:tab w:val="center" w:pos="4153"/>
          <w:tab w:val="right" w:pos="8306"/>
        </w:tabs>
        <w:spacing w:after="0" w:line="240" w:lineRule="auto"/>
        <w:ind w:firstLine="567"/>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sz w:val="28"/>
          <w:szCs w:val="28"/>
          <w:lang w:eastAsia="ru-RU"/>
        </w:rPr>
        <w:t xml:space="preserve">Керуючись ст. 30 Закону України "Про місцеве самоврядування в Україні", </w:t>
      </w:r>
      <w:r w:rsidRPr="00BC637F">
        <w:rPr>
          <w:rFonts w:ascii="Times New Roman" w:eastAsia="Times New Roman" w:hAnsi="Times New Roman" w:cs="Times New Roman"/>
          <w:bCs/>
          <w:sz w:val="28"/>
          <w:szCs w:val="28"/>
          <w:lang w:eastAsia="ru-RU"/>
        </w:rPr>
        <w:t>р</w:t>
      </w:r>
      <w:r w:rsidRPr="00BC637F">
        <w:rPr>
          <w:rFonts w:ascii="Times New Roman" w:eastAsia="Times New Roman" w:hAnsi="Times New Roman" w:cs="Times New Roman"/>
          <w:sz w:val="28"/>
          <w:szCs w:val="28"/>
          <w:lang w:eastAsia="ru-RU"/>
        </w:rPr>
        <w:t>озглянувши заяву гр. Пелішенко Миколи Івановича про  видачу дубліката свідоцтва про право власності (в зв'язку з втратою оригіналу), виконавчий комітет міської ради</w:t>
      </w:r>
    </w:p>
    <w:p w:rsidR="00BC637F" w:rsidRPr="00BC637F" w:rsidRDefault="00BC637F" w:rsidP="00BC637F">
      <w:pPr>
        <w:tabs>
          <w:tab w:val="left" w:pos="708"/>
          <w:tab w:val="center" w:pos="4153"/>
          <w:tab w:val="right" w:pos="8306"/>
        </w:tabs>
        <w:spacing w:after="0" w:line="240" w:lineRule="auto"/>
        <w:jc w:val="both"/>
        <w:rPr>
          <w:rFonts w:ascii="Times New Roman" w:eastAsia="Times New Roman" w:hAnsi="Times New Roman" w:cs="Times New Roman"/>
          <w:b/>
          <w:sz w:val="28"/>
          <w:szCs w:val="28"/>
          <w:lang w:eastAsia="ru-RU"/>
        </w:rPr>
      </w:pPr>
    </w:p>
    <w:p w:rsidR="00BC637F" w:rsidRPr="00BC637F" w:rsidRDefault="00BC637F" w:rsidP="00BC637F">
      <w:pPr>
        <w:tabs>
          <w:tab w:val="left" w:pos="708"/>
          <w:tab w:val="center" w:pos="4153"/>
          <w:tab w:val="right" w:pos="8306"/>
        </w:tabs>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
          <w:sz w:val="28"/>
          <w:szCs w:val="28"/>
          <w:lang w:eastAsia="ru-RU"/>
        </w:rPr>
        <w:t>ВИРІШИВ:</w:t>
      </w:r>
    </w:p>
    <w:p w:rsidR="00BC637F" w:rsidRPr="00BC637F" w:rsidRDefault="00BC637F" w:rsidP="00BC637F">
      <w:pPr>
        <w:tabs>
          <w:tab w:val="left" w:pos="708"/>
          <w:tab w:val="center" w:pos="4153"/>
          <w:tab w:val="right" w:pos="8306"/>
        </w:tabs>
        <w:spacing w:after="0" w:line="240" w:lineRule="auto"/>
        <w:jc w:val="both"/>
        <w:rPr>
          <w:rFonts w:ascii="Times New Roman" w:eastAsia="Times New Roman" w:hAnsi="Times New Roman" w:cs="Times New Roman"/>
          <w:bCs/>
          <w:sz w:val="28"/>
          <w:szCs w:val="28"/>
          <w:lang w:eastAsia="ru-RU"/>
        </w:rPr>
      </w:pPr>
    </w:p>
    <w:p w:rsidR="00BC637F" w:rsidRPr="00BC637F" w:rsidRDefault="00BC637F" w:rsidP="00BC637F">
      <w:pPr>
        <w:spacing w:after="0" w:line="240" w:lineRule="auto"/>
        <w:ind w:firstLine="567"/>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1. Втрачене свідоцтво про право власності:</w:t>
      </w:r>
    </w:p>
    <w:p w:rsidR="00BC637F" w:rsidRPr="00BC637F" w:rsidRDefault="00BC637F" w:rsidP="00BC637F">
      <w:pPr>
        <w:spacing w:after="0" w:line="240" w:lineRule="auto"/>
        <w:ind w:firstLine="567"/>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на квартиру №18 по вул. Шевченка, 16 А в м. Дунаївці Хмельницької області,  видане Дунаєвецькою міською радою 31 серпня 1993 року на ім'я  Пелішенко Миколи Івановича, Пелішенко Надії Петрівни, Пелішенко Андрія Миколайовича, Пелішенко Ігоря Миколайовича вважати недійсним.</w:t>
      </w:r>
    </w:p>
    <w:p w:rsidR="00BC637F" w:rsidRPr="00BC637F" w:rsidRDefault="00BC637F" w:rsidP="00BC637F">
      <w:pPr>
        <w:spacing w:after="0" w:line="240" w:lineRule="auto"/>
        <w:ind w:firstLine="567"/>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2. Видати:</w:t>
      </w:r>
    </w:p>
    <w:p w:rsidR="00BC637F" w:rsidRPr="00BC637F" w:rsidRDefault="00BC637F" w:rsidP="00BC637F">
      <w:pPr>
        <w:spacing w:after="0" w:line="240" w:lineRule="auto"/>
        <w:ind w:firstLine="567"/>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дублікат свідоцтва про право власності на  квартиру №18 по вул. Шевченка, 16 А,  в м. Дунаївці Хмельницької області взамін втраченого оригіналу на  ім'я  Пелішенко Миколи Івановича, Пелішенко Надії Петрівни, Пелішенко Андрія Миколайовича, Пелішенко Ігоря Миколайовича   (додається).</w:t>
      </w:r>
    </w:p>
    <w:p w:rsidR="00BC637F" w:rsidRPr="00BC637F" w:rsidRDefault="00BC637F" w:rsidP="00BC637F">
      <w:pPr>
        <w:spacing w:after="0" w:line="72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bCs/>
          <w:sz w:val="28"/>
          <w:szCs w:val="28"/>
          <w:lang w:eastAsia="ru-RU"/>
        </w:rPr>
        <w:t xml:space="preserve">             </w:t>
      </w:r>
    </w:p>
    <w:p w:rsidR="00BC637F" w:rsidRPr="00BC637F" w:rsidRDefault="00BC637F" w:rsidP="00BC637F">
      <w:pPr>
        <w:pStyle w:val="a7"/>
        <w:tabs>
          <w:tab w:val="left" w:pos="7088"/>
        </w:tabs>
        <w:rPr>
          <w:sz w:val="28"/>
          <w:szCs w:val="28"/>
        </w:rPr>
      </w:pPr>
      <w:r w:rsidRPr="00BC637F">
        <w:rPr>
          <w:sz w:val="28"/>
          <w:szCs w:val="28"/>
        </w:rPr>
        <w:t>Заступник міського голови з питань</w:t>
      </w:r>
    </w:p>
    <w:p w:rsidR="00BC637F" w:rsidRPr="00BC637F" w:rsidRDefault="00BC637F" w:rsidP="00BC637F">
      <w:pPr>
        <w:pStyle w:val="a7"/>
        <w:tabs>
          <w:tab w:val="left" w:pos="7088"/>
        </w:tabs>
        <w:rPr>
          <w:sz w:val="28"/>
          <w:szCs w:val="28"/>
        </w:rPr>
      </w:pPr>
      <w:r w:rsidRPr="00BC637F">
        <w:rPr>
          <w:sz w:val="28"/>
          <w:szCs w:val="28"/>
        </w:rPr>
        <w:t xml:space="preserve">діяльності виконавчих органів ради                               </w:t>
      </w:r>
      <w:r w:rsidR="00086A10">
        <w:rPr>
          <w:sz w:val="28"/>
          <w:szCs w:val="28"/>
          <w:lang w:val="uk-UA"/>
        </w:rPr>
        <w:t xml:space="preserve">          </w:t>
      </w:r>
      <w:r w:rsidRPr="00BC637F">
        <w:rPr>
          <w:sz w:val="28"/>
          <w:szCs w:val="28"/>
        </w:rPr>
        <w:t xml:space="preserve"> Сергій ЯЦЕНКО</w:t>
      </w:r>
    </w:p>
    <w:p w:rsidR="00BC637F" w:rsidRPr="00BC637F" w:rsidRDefault="00BC637F" w:rsidP="00BC637F">
      <w:pPr>
        <w:spacing w:after="0"/>
        <w:rPr>
          <w:rFonts w:ascii="Times New Roman" w:hAnsi="Times New Roman" w:cs="Times New Roman"/>
        </w:rPr>
      </w:pPr>
    </w:p>
    <w:p w:rsidR="00BC637F" w:rsidRDefault="00BC637F" w:rsidP="00BC637F">
      <w:pPr>
        <w:spacing w:after="0" w:line="240" w:lineRule="auto"/>
        <w:rPr>
          <w:rFonts w:ascii="Times New Roman" w:eastAsia="Times New Roman" w:hAnsi="Times New Roman" w:cs="Times New Roman"/>
          <w:sz w:val="28"/>
          <w:szCs w:val="28"/>
          <w:lang w:eastAsia="ru-RU"/>
        </w:rPr>
      </w:pPr>
    </w:p>
    <w:p w:rsidR="00086A10" w:rsidRDefault="00086A10" w:rsidP="00BC637F">
      <w:pPr>
        <w:spacing w:after="0" w:line="240" w:lineRule="auto"/>
        <w:rPr>
          <w:rFonts w:ascii="Times New Roman" w:eastAsia="Times New Roman" w:hAnsi="Times New Roman" w:cs="Times New Roman"/>
          <w:sz w:val="28"/>
          <w:szCs w:val="28"/>
          <w:lang w:eastAsia="ru-RU"/>
        </w:rPr>
      </w:pPr>
    </w:p>
    <w:p w:rsidR="00086A10" w:rsidRDefault="00086A10" w:rsidP="00BC637F">
      <w:pPr>
        <w:spacing w:after="0" w:line="240" w:lineRule="auto"/>
        <w:rPr>
          <w:rFonts w:ascii="Times New Roman" w:eastAsia="Times New Roman" w:hAnsi="Times New Roman" w:cs="Times New Roman"/>
          <w:sz w:val="28"/>
          <w:szCs w:val="28"/>
          <w:lang w:eastAsia="ru-RU"/>
        </w:rPr>
      </w:pPr>
    </w:p>
    <w:p w:rsidR="00086A10" w:rsidRDefault="00086A10" w:rsidP="00BC637F">
      <w:pPr>
        <w:spacing w:after="0" w:line="240" w:lineRule="auto"/>
        <w:rPr>
          <w:rFonts w:ascii="Times New Roman" w:eastAsia="Times New Roman" w:hAnsi="Times New Roman" w:cs="Times New Roman"/>
          <w:sz w:val="28"/>
          <w:szCs w:val="28"/>
          <w:lang w:eastAsia="ru-RU"/>
        </w:rPr>
      </w:pPr>
    </w:p>
    <w:p w:rsidR="00086A10" w:rsidRPr="00BC637F" w:rsidRDefault="00086A10" w:rsidP="00BC637F">
      <w:pPr>
        <w:spacing w:after="0" w:line="240" w:lineRule="auto"/>
        <w:rPr>
          <w:rFonts w:ascii="Times New Roman" w:eastAsia="Times New Roman" w:hAnsi="Times New Roman" w:cs="Times New Roman"/>
          <w:sz w:val="28"/>
          <w:szCs w:val="28"/>
          <w:lang w:eastAsia="ru-RU"/>
        </w:rPr>
      </w:pPr>
    </w:p>
    <w:p w:rsidR="00BC637F" w:rsidRPr="00BC637F" w:rsidRDefault="00BC637F" w:rsidP="00BC637F">
      <w:pPr>
        <w:spacing w:after="0"/>
        <w:jc w:val="center"/>
        <w:rPr>
          <w:rFonts w:ascii="Times New Roman" w:eastAsia="Times New Roman" w:hAnsi="Times New Roman" w:cs="Times New Roman"/>
          <w:sz w:val="28"/>
          <w:szCs w:val="28"/>
          <w:lang w:eastAsia="uk-UA"/>
        </w:rPr>
      </w:pPr>
      <w:r w:rsidRPr="00BC637F">
        <w:rPr>
          <w:rFonts w:ascii="Times New Roman" w:eastAsia="Times New Roman" w:hAnsi="Times New Roman" w:cs="Times New Roman"/>
          <w:sz w:val="28"/>
          <w:szCs w:val="28"/>
          <w:lang w:eastAsia="ru-RU"/>
        </w:rPr>
        <w:lastRenderedPageBreak/>
        <w:t xml:space="preserve"> </w:t>
      </w:r>
      <w:r w:rsidRPr="00BC637F">
        <w:rPr>
          <w:rFonts w:ascii="Times New Roman" w:eastAsia="Times New Roman" w:hAnsi="Times New Roman" w:cs="Times New Roman"/>
          <w:noProof/>
          <w:sz w:val="24"/>
          <w:szCs w:val="24"/>
          <w:lang w:eastAsia="uk-UA"/>
        </w:rPr>
        <w:t xml:space="preserve"> </w:t>
      </w:r>
      <w:r w:rsidRPr="00BC637F">
        <w:rPr>
          <w:rFonts w:ascii="Times New Roman" w:eastAsia="Times New Roman" w:hAnsi="Times New Roman" w:cs="Times New Roman"/>
          <w:b/>
          <w:noProof/>
          <w:sz w:val="24"/>
          <w:szCs w:val="24"/>
          <w:lang w:val="uk-UA" w:eastAsia="uk-UA"/>
        </w:rPr>
        <w:drawing>
          <wp:inline distT="0" distB="0" distL="0" distR="0" wp14:anchorId="045F8556" wp14:editId="5F8AF32E">
            <wp:extent cx="333375" cy="5524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ru-RU"/>
        </w:rPr>
      </w:pPr>
      <w:r w:rsidRPr="00BC637F">
        <w:rPr>
          <w:rFonts w:ascii="Times New Roman" w:eastAsia="Times New Roman" w:hAnsi="Times New Roman" w:cs="Times New Roman"/>
          <w:b/>
          <w:sz w:val="28"/>
          <w:szCs w:val="28"/>
          <w:lang w:eastAsia="ru-RU"/>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ru-RU"/>
        </w:rPr>
      </w:pPr>
    </w:p>
    <w:p w:rsidR="00BC637F" w:rsidRPr="00BC637F" w:rsidRDefault="00BC637F" w:rsidP="00BC637F">
      <w:pPr>
        <w:spacing w:after="0" w:line="240" w:lineRule="auto"/>
        <w:jc w:val="center"/>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РІШЕННЯ</w:t>
      </w:r>
    </w:p>
    <w:p w:rsidR="00BC637F" w:rsidRPr="00BC637F" w:rsidRDefault="00BC637F" w:rsidP="00BC637F">
      <w:pPr>
        <w:spacing w:after="0" w:line="240" w:lineRule="auto"/>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 xml:space="preserve"> </w:t>
      </w:r>
    </w:p>
    <w:p w:rsidR="00BC637F" w:rsidRPr="00BC637F" w:rsidRDefault="00BC637F" w:rsidP="00BC637F">
      <w:pPr>
        <w:spacing w:after="0" w:line="240" w:lineRule="auto"/>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Cs/>
          <w:sz w:val="28"/>
          <w:szCs w:val="28"/>
          <w:lang w:eastAsia="ru-RU"/>
        </w:rPr>
        <w:t>21 січня  2021 р.</w:t>
      </w:r>
      <w:r w:rsidRPr="00BC637F">
        <w:rPr>
          <w:rFonts w:ascii="Times New Roman" w:eastAsia="Times New Roman" w:hAnsi="Times New Roman" w:cs="Times New Roman"/>
          <w:bCs/>
          <w:sz w:val="28"/>
          <w:szCs w:val="28"/>
          <w:lang w:eastAsia="ru-RU"/>
        </w:rPr>
        <w:tab/>
      </w:r>
      <w:r w:rsidRPr="00BC637F">
        <w:rPr>
          <w:rFonts w:ascii="Times New Roman" w:eastAsia="Times New Roman" w:hAnsi="Times New Roman" w:cs="Times New Roman"/>
          <w:b/>
          <w:bCs/>
          <w:sz w:val="28"/>
          <w:szCs w:val="28"/>
          <w:lang w:eastAsia="ru-RU"/>
        </w:rPr>
        <w:tab/>
      </w:r>
      <w:r w:rsidRPr="00BC637F">
        <w:rPr>
          <w:rFonts w:ascii="Times New Roman" w:eastAsia="Times New Roman" w:hAnsi="Times New Roman" w:cs="Times New Roman"/>
          <w:b/>
          <w:bCs/>
          <w:sz w:val="28"/>
          <w:szCs w:val="28"/>
          <w:lang w:eastAsia="ru-RU"/>
        </w:rPr>
        <w:tab/>
        <w:t xml:space="preserve">           </w:t>
      </w:r>
      <w:r w:rsidRPr="00BC637F">
        <w:rPr>
          <w:rFonts w:ascii="Times New Roman" w:eastAsia="Times New Roman" w:hAnsi="Times New Roman" w:cs="Times New Roman"/>
          <w:bCs/>
          <w:sz w:val="28"/>
          <w:szCs w:val="28"/>
          <w:lang w:eastAsia="ru-RU"/>
        </w:rPr>
        <w:t>Дунаївці</w:t>
      </w:r>
      <w:r w:rsidRPr="00BC637F">
        <w:rPr>
          <w:rFonts w:ascii="Times New Roman" w:eastAsia="Times New Roman" w:hAnsi="Times New Roman" w:cs="Times New Roman"/>
          <w:bCs/>
          <w:sz w:val="28"/>
          <w:szCs w:val="28"/>
          <w:lang w:eastAsia="ru-RU"/>
        </w:rPr>
        <w:tab/>
      </w:r>
      <w:r w:rsidRPr="00BC637F">
        <w:rPr>
          <w:rFonts w:ascii="Times New Roman" w:eastAsia="Times New Roman" w:hAnsi="Times New Roman" w:cs="Times New Roman"/>
          <w:bCs/>
          <w:sz w:val="28"/>
          <w:szCs w:val="28"/>
          <w:lang w:eastAsia="ru-RU"/>
        </w:rPr>
        <w:tab/>
      </w:r>
      <w:r w:rsidRPr="00BC637F">
        <w:rPr>
          <w:rFonts w:ascii="Times New Roman" w:eastAsia="Times New Roman" w:hAnsi="Times New Roman" w:cs="Times New Roman"/>
          <w:bCs/>
          <w:sz w:val="28"/>
          <w:szCs w:val="28"/>
          <w:lang w:eastAsia="ru-RU"/>
        </w:rPr>
        <w:tab/>
        <w:t xml:space="preserve">  № 10</w:t>
      </w:r>
    </w:p>
    <w:p w:rsidR="00BC637F" w:rsidRPr="00BC637F" w:rsidRDefault="00BC637F" w:rsidP="00BC637F">
      <w:pPr>
        <w:spacing w:after="0" w:line="240" w:lineRule="auto"/>
        <w:rPr>
          <w:rFonts w:ascii="Times New Roman" w:eastAsia="Times New Roman" w:hAnsi="Times New Roman" w:cs="Times New Roman"/>
          <w:sz w:val="28"/>
          <w:szCs w:val="28"/>
          <w:lang w:eastAsia="ru-RU"/>
        </w:rPr>
      </w:pPr>
    </w:p>
    <w:p w:rsidR="00BC637F" w:rsidRPr="00BC637F" w:rsidRDefault="00BC637F" w:rsidP="00BC637F">
      <w:pPr>
        <w:spacing w:after="0" w:line="24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виділення допомоги на</w:t>
      </w:r>
    </w:p>
    <w:p w:rsidR="00BC637F" w:rsidRPr="00BC637F" w:rsidRDefault="00BC637F" w:rsidP="00BC637F">
      <w:pPr>
        <w:spacing w:after="0" w:line="24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поховання</w:t>
      </w:r>
    </w:p>
    <w:p w:rsidR="00BC637F" w:rsidRPr="00BC637F" w:rsidRDefault="00BC637F" w:rsidP="00BC637F">
      <w:pPr>
        <w:spacing w:after="0" w:line="240" w:lineRule="auto"/>
        <w:ind w:left="284" w:right="6065"/>
        <w:jc w:val="both"/>
        <w:rPr>
          <w:rFonts w:ascii="Times New Roman" w:eastAsia="Times New Roman" w:hAnsi="Times New Roman" w:cs="Times New Roman"/>
          <w:b/>
          <w:sz w:val="28"/>
          <w:szCs w:val="28"/>
          <w:lang w:eastAsia="ru-RU"/>
        </w:rPr>
      </w:pPr>
    </w:p>
    <w:p w:rsidR="00BC637F" w:rsidRPr="00BC637F" w:rsidRDefault="00BC637F" w:rsidP="00BC637F">
      <w:pPr>
        <w:tabs>
          <w:tab w:val="left" w:pos="7088"/>
        </w:tabs>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 xml:space="preserve">        Керуючись Законом України «Про місцеве самоврядування в Україні», Постановою Кабінету Міністрів України від 31.01.2007 р.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 відповідно до рішення виконавчого комітету міської ради   від 21.01.2016 р. № 3, розглянувши заяви </w:t>
      </w:r>
      <w:r w:rsidRPr="00BC637F">
        <w:rPr>
          <w:rFonts w:ascii="Times New Roman" w:eastAsia="Times New Roman" w:hAnsi="Times New Roman" w:cs="Times New Roman"/>
          <w:bCs/>
          <w:iCs/>
          <w:sz w:val="28"/>
          <w:szCs w:val="28"/>
          <w:lang w:eastAsia="ru-RU"/>
        </w:rPr>
        <w:t xml:space="preserve">гр. Бицюк Світлани Іванівни, Мельник Тамари Михайлівни  Небельської  Надії Анатоліївни, Дорофеєвої Лідії Данилівни </w:t>
      </w:r>
      <w:r w:rsidRPr="00BC637F">
        <w:rPr>
          <w:rFonts w:ascii="Times New Roman" w:eastAsia="Times New Roman" w:hAnsi="Times New Roman" w:cs="Times New Roman"/>
          <w:bCs/>
          <w:sz w:val="28"/>
          <w:szCs w:val="28"/>
          <w:lang w:eastAsia="ru-RU"/>
        </w:rPr>
        <w:t>про надання допомоги на поховання їх родичів,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bCs/>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sz w:val="28"/>
          <w:szCs w:val="28"/>
          <w:lang w:eastAsia="ru-RU"/>
        </w:rPr>
      </w:pPr>
      <w:r w:rsidRPr="00BC637F">
        <w:rPr>
          <w:rFonts w:ascii="Times New Roman" w:eastAsia="Times New Roman" w:hAnsi="Times New Roman" w:cs="Times New Roman"/>
          <w:b/>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bCs/>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Виділити допомогу на поховання   за рахунок  коштів міського бюджету:</w:t>
      </w:r>
    </w:p>
    <w:p w:rsidR="00BC637F" w:rsidRPr="00BC637F" w:rsidRDefault="00BC637F" w:rsidP="00BC637F">
      <w:pPr>
        <w:numPr>
          <w:ilvl w:val="0"/>
          <w:numId w:val="1"/>
        </w:numPr>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гр. Бицюк Світлані Іванівні у розмірі 550 грн. (брат, Мельник Василь Іванович</w:t>
      </w:r>
      <w:r w:rsidRPr="00BC637F">
        <w:rPr>
          <w:rFonts w:ascii="Times New Roman" w:eastAsia="Times New Roman" w:hAnsi="Times New Roman" w:cs="Times New Roman"/>
          <w:bCs/>
          <w:iCs/>
          <w:sz w:val="28"/>
          <w:szCs w:val="28"/>
          <w:lang w:eastAsia="ru-RU"/>
        </w:rPr>
        <w:t xml:space="preserve">, </w:t>
      </w:r>
      <w:r w:rsidRPr="00BC637F">
        <w:rPr>
          <w:rFonts w:ascii="Times New Roman" w:eastAsia="Times New Roman" w:hAnsi="Times New Roman" w:cs="Times New Roman"/>
          <w:bCs/>
          <w:sz w:val="28"/>
          <w:szCs w:val="28"/>
          <w:lang w:eastAsia="ru-RU"/>
        </w:rPr>
        <w:t>помер 20.12.2020 року), с. Гірчична, Дунаєвецького району, Хмельницької області;</w:t>
      </w:r>
    </w:p>
    <w:p w:rsidR="00BC637F" w:rsidRPr="00BC637F" w:rsidRDefault="00BC637F" w:rsidP="00BC637F">
      <w:pPr>
        <w:numPr>
          <w:ilvl w:val="0"/>
          <w:numId w:val="1"/>
        </w:numPr>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гр. Мельник Тамарі Михайлівні у розмірі 550 грн. (чоловік, Мельник Віктор Михайлович</w:t>
      </w:r>
      <w:r w:rsidRPr="00BC637F">
        <w:rPr>
          <w:rFonts w:ascii="Times New Roman" w:eastAsia="Times New Roman" w:hAnsi="Times New Roman" w:cs="Times New Roman"/>
          <w:bCs/>
          <w:iCs/>
          <w:sz w:val="28"/>
          <w:szCs w:val="28"/>
          <w:lang w:eastAsia="ru-RU"/>
        </w:rPr>
        <w:t xml:space="preserve">, </w:t>
      </w:r>
      <w:r w:rsidRPr="00BC637F">
        <w:rPr>
          <w:rFonts w:ascii="Times New Roman" w:eastAsia="Times New Roman" w:hAnsi="Times New Roman" w:cs="Times New Roman"/>
          <w:bCs/>
          <w:sz w:val="28"/>
          <w:szCs w:val="28"/>
          <w:lang w:eastAsia="ru-RU"/>
        </w:rPr>
        <w:t>помер 21.12.2020 року), с. Воробіївка, Дунаєвецького району, Хмельницької області;</w:t>
      </w:r>
    </w:p>
    <w:p w:rsidR="00BC637F" w:rsidRPr="00BC637F" w:rsidRDefault="00BC637F" w:rsidP="00BC637F">
      <w:pPr>
        <w:numPr>
          <w:ilvl w:val="0"/>
          <w:numId w:val="1"/>
        </w:numPr>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гр. Небельській Надії Анатоліївні у розмірі 550 грн. (чоловік, Небельський Олександр Степанович, помер 18.12.2020 року), м. Дунаївці, Дунаєвецького району, Хмельницької області;</w:t>
      </w:r>
    </w:p>
    <w:p w:rsidR="00BC637F" w:rsidRPr="00BC637F" w:rsidRDefault="00BC637F" w:rsidP="00BC637F">
      <w:pPr>
        <w:numPr>
          <w:ilvl w:val="0"/>
          <w:numId w:val="1"/>
        </w:numPr>
        <w:spacing w:after="0" w:line="240" w:lineRule="auto"/>
        <w:jc w:val="both"/>
        <w:rPr>
          <w:rFonts w:ascii="Times New Roman" w:eastAsia="Times New Roman" w:hAnsi="Times New Roman" w:cs="Times New Roman"/>
          <w:bCs/>
          <w:sz w:val="28"/>
          <w:szCs w:val="28"/>
          <w:lang w:eastAsia="ru-RU"/>
        </w:rPr>
      </w:pPr>
      <w:r w:rsidRPr="00BC637F">
        <w:rPr>
          <w:rFonts w:ascii="Times New Roman" w:eastAsia="Times New Roman" w:hAnsi="Times New Roman" w:cs="Times New Roman"/>
          <w:bCs/>
          <w:sz w:val="28"/>
          <w:szCs w:val="28"/>
          <w:lang w:eastAsia="ru-RU"/>
        </w:rPr>
        <w:t>гр. Дорофеєвій Лідії Данилівні у розмірі 550 грн. (син, Чепурний Юрій Анатолійович, помер 22.12.2020 року), с. Сивороги, Дунаєвецького району, Хмельницької області.</w:t>
      </w:r>
    </w:p>
    <w:p w:rsidR="00BC637F" w:rsidRPr="00BC637F" w:rsidRDefault="00BC637F" w:rsidP="00BC637F">
      <w:pPr>
        <w:spacing w:after="0" w:line="240" w:lineRule="auto"/>
        <w:ind w:left="360"/>
        <w:jc w:val="both"/>
        <w:rPr>
          <w:rFonts w:ascii="Times New Roman" w:eastAsia="Times New Roman" w:hAnsi="Times New Roman" w:cs="Times New Roman"/>
          <w:bCs/>
          <w:sz w:val="28"/>
          <w:szCs w:val="28"/>
          <w:lang w:eastAsia="ru-RU"/>
        </w:rPr>
      </w:pPr>
    </w:p>
    <w:p w:rsidR="00BC637F" w:rsidRPr="00BC637F" w:rsidRDefault="00BC637F" w:rsidP="00BC637F">
      <w:pPr>
        <w:spacing w:after="0" w:line="240" w:lineRule="auto"/>
        <w:ind w:left="720"/>
        <w:jc w:val="both"/>
        <w:rPr>
          <w:rFonts w:ascii="Times New Roman" w:eastAsia="Times New Roman" w:hAnsi="Times New Roman" w:cs="Times New Roman"/>
          <w:bCs/>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Cs/>
          <w:sz w:val="28"/>
          <w:szCs w:val="28"/>
          <w:lang w:eastAsia="ru-RU"/>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086A10"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70A01BBA" wp14:editId="49549D9D">
            <wp:extent cx="333375" cy="55245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РІШЕННЯ</w:t>
      </w: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11</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в зв’язку з безоплатним прийняттям у комунальну власність Дунаєвецької міської ради амбулаторії загальної практики сімейної медицини (рішення третьої (позачергової) сесії Дунаєвецької міської ради від 22 грудня 2020 р.) з необхідністю впорядкування нумерації,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6521"/>
          <w:tab w:val="left" w:pos="7088"/>
        </w:tabs>
        <w:spacing w:after="0" w:line="240" w:lineRule="auto"/>
        <w:jc w:val="both"/>
        <w:rPr>
          <w:rFonts w:ascii="Times New Roman" w:hAnsi="Times New Roman" w:cs="Times New Roman"/>
          <w:bCs/>
          <w:sz w:val="28"/>
          <w:szCs w:val="28"/>
        </w:rPr>
      </w:pPr>
      <w:r w:rsidRPr="00BC637F">
        <w:rPr>
          <w:rFonts w:ascii="Times New Roman" w:eastAsia="Times New Roman" w:hAnsi="Times New Roman" w:cs="Times New Roman"/>
          <w:sz w:val="28"/>
          <w:szCs w:val="28"/>
          <w:lang w:eastAsia="ru-RU"/>
        </w:rPr>
        <w:t>амбулаторію загальної практики сімейної медицини, що розташована на земельній ділянці за адресою по вул. Шкільна, 4 - А,   с. Рахнівка, Дунаєвецького району, Хмельницької області, (стара адреса вул. Шкільна,         с. Рахнівка, Дунаєвецького району, Хмельницької області).</w:t>
      </w:r>
    </w:p>
    <w:p w:rsidR="00BC637F" w:rsidRPr="00BC637F" w:rsidRDefault="00BC637F" w:rsidP="00BC637F">
      <w:pPr>
        <w:tabs>
          <w:tab w:val="left" w:pos="708"/>
          <w:tab w:val="center" w:pos="4153"/>
          <w:tab w:val="right" w:pos="8306"/>
        </w:tabs>
        <w:spacing w:after="0" w:line="240" w:lineRule="auto"/>
        <w:ind w:right="187"/>
        <w:rPr>
          <w:rFonts w:ascii="Times New Roman" w:hAnsi="Times New Roman" w:cs="Times New Roman"/>
          <w:bCs/>
          <w:sz w:val="28"/>
          <w:szCs w:val="28"/>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Pr="00BC637F" w:rsidRDefault="00BC637F" w:rsidP="00BC637F">
      <w:pPr>
        <w:spacing w:after="0"/>
        <w:rPr>
          <w:rFonts w:ascii="Times New Roman" w:hAnsi="Times New Roman" w:cs="Times New Roman"/>
        </w:rPr>
      </w:pPr>
    </w:p>
    <w:p w:rsidR="00BC637F" w:rsidRDefault="00BC637F" w:rsidP="00BC637F">
      <w:pPr>
        <w:spacing w:after="0"/>
        <w:jc w:val="center"/>
        <w:rPr>
          <w:rFonts w:ascii="Times New Roman" w:hAnsi="Times New Roman" w:cs="Times New Roman"/>
          <w:b/>
          <w:bCs/>
          <w:sz w:val="28"/>
          <w:szCs w:val="28"/>
        </w:rPr>
      </w:pPr>
    </w:p>
    <w:p w:rsidR="00086A10" w:rsidRDefault="00086A10" w:rsidP="00BC637F">
      <w:pPr>
        <w:spacing w:after="0"/>
        <w:jc w:val="center"/>
        <w:rPr>
          <w:rFonts w:ascii="Times New Roman" w:hAnsi="Times New Roman" w:cs="Times New Roman"/>
          <w:b/>
          <w:bCs/>
          <w:sz w:val="28"/>
          <w:szCs w:val="28"/>
        </w:rPr>
      </w:pPr>
    </w:p>
    <w:p w:rsidR="00086A10" w:rsidRDefault="00086A10" w:rsidP="00BC637F">
      <w:pPr>
        <w:spacing w:after="0"/>
        <w:jc w:val="center"/>
        <w:rPr>
          <w:rFonts w:ascii="Times New Roman" w:hAnsi="Times New Roman" w:cs="Times New Roman"/>
          <w:b/>
          <w:bCs/>
          <w:sz w:val="28"/>
          <w:szCs w:val="28"/>
        </w:rPr>
      </w:pPr>
    </w:p>
    <w:p w:rsidR="00086A10" w:rsidRPr="00BC637F" w:rsidRDefault="00086A10"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4E2F715E" wp14:editId="0D1CFB1E">
            <wp:extent cx="333375" cy="552450"/>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РІШЕННЯ</w:t>
      </w: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12</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Пантілімонової Тетяни Матвіївни про присвоєння адреси на нежитлове приміщення по вул. Шевченка 111 А/3, м. Дунаївці, Дунаєвецького району, Хмельницької області, (стара адреса вул. Шевченка 111 А м. Дунаївці, Дунаєвецького району, Хмельницької області), в зв'язку з необхідністю впорядкування нумерації,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BC637F">
        <w:rPr>
          <w:rFonts w:ascii="Times New Roman" w:eastAsia="Times New Roman" w:hAnsi="Times New Roman" w:cs="Times New Roman"/>
          <w:sz w:val="28"/>
          <w:szCs w:val="28"/>
          <w:lang w:eastAsia="ru-RU"/>
        </w:rPr>
        <w:t>нежитлове приміщення по вул. Шевченка 111 А/3, м. Дунаївці, Дунаєвецького району, Хмельницької області, (стара адреса вул. Шевченка 111 А,                   м. Дунаївці, Дунаєвецького району, Хмельницької області).</w:t>
      </w: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Pr="00BC637F" w:rsidRDefault="00BC637F" w:rsidP="00BC637F">
      <w:pPr>
        <w:spacing w:after="0"/>
        <w:rPr>
          <w:rFonts w:ascii="Times New Roman" w:hAnsi="Times New Roman" w:cs="Times New Roman"/>
        </w:rPr>
      </w:pPr>
    </w:p>
    <w:p w:rsidR="00BC637F" w:rsidRDefault="00BC637F" w:rsidP="00BC637F">
      <w:pPr>
        <w:spacing w:after="0"/>
        <w:jc w:val="center"/>
        <w:rPr>
          <w:rFonts w:ascii="Times New Roman" w:hAnsi="Times New Roman" w:cs="Times New Roman"/>
          <w:b/>
          <w:bCs/>
          <w:sz w:val="28"/>
          <w:szCs w:val="28"/>
        </w:rPr>
      </w:pPr>
    </w:p>
    <w:p w:rsidR="00086A10" w:rsidRDefault="00086A10" w:rsidP="00BC637F">
      <w:pPr>
        <w:spacing w:after="0"/>
        <w:jc w:val="center"/>
        <w:rPr>
          <w:rFonts w:ascii="Times New Roman" w:hAnsi="Times New Roman" w:cs="Times New Roman"/>
          <w:b/>
          <w:bCs/>
          <w:sz w:val="28"/>
          <w:szCs w:val="28"/>
        </w:rPr>
      </w:pPr>
    </w:p>
    <w:p w:rsidR="00086A10" w:rsidRPr="00BC637F" w:rsidRDefault="00086A10"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2BDA6AD1" wp14:editId="7540A140">
            <wp:extent cx="333375" cy="55245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 xml:space="preserve"> РІШЕННЯ</w:t>
      </w: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13</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Веселовського Миколи Володимировича про присвоєння адреси на квартиру по вул. Хлібопекарська, 31, кв. 2 м. Дунаївці, Дунаєвецького району, Хмельницької області, (стара адреса вул. Хлібопекарська, 31 А, кв. 2                  м. Дунаївці, Дунаєвецького району, Хмельницької області), в зв'язку з необхідністю впорядкування нумерації,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BC637F">
        <w:rPr>
          <w:rFonts w:ascii="Times New Roman" w:eastAsia="Times New Roman" w:hAnsi="Times New Roman" w:cs="Times New Roman"/>
          <w:sz w:val="28"/>
          <w:szCs w:val="28"/>
          <w:lang w:eastAsia="ru-RU"/>
        </w:rPr>
        <w:t>квартиру по вул. Хлібопекарська, 31, кв. 2 м. Дунаївці, Дунаєвецького району, Хмельницької області, (стара адреса вул. Хлібопекарська, 31 А кв. 2 , м. Дунаївці, Дунаєвецького району, Хмельницької області).</w:t>
      </w: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Default="00BC637F"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Pr="00BC637F" w:rsidRDefault="00086A10" w:rsidP="00BC637F">
      <w:pPr>
        <w:spacing w:after="0"/>
        <w:rPr>
          <w:rFonts w:ascii="Times New Roman" w:hAnsi="Times New Roman" w:cs="Times New Roman"/>
        </w:rPr>
      </w:pP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4B76FF79" wp14:editId="2F339C1A">
            <wp:extent cx="333375" cy="55245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РІШЕННЯ</w:t>
      </w: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14</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Чекман Валентини Костянтинівни про присвоєння адреси на житловий будинок, по вул. М. Ковальчука, 32, с. Чаньків, Дунаєвецького району, Хмельницької області, (стара адреса с. Чаньків, Дунаєвецького району, Хмельницької області), в зв'язку з необхідністю впорядкування нумерації,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житловий будинок, по вул. М. Ковальчука, 32,  с. Чаньків,  Дунаєвецького району, Хмельницької області (стара адреса с. Чаньків, Дунаєвецького району, Хмельницької області).</w:t>
      </w:r>
    </w:p>
    <w:p w:rsidR="00BC637F" w:rsidRPr="00BC637F" w:rsidRDefault="00BC637F" w:rsidP="00BC637F">
      <w:pPr>
        <w:tabs>
          <w:tab w:val="left" w:pos="6521"/>
          <w:tab w:val="left" w:pos="7088"/>
        </w:tabs>
        <w:spacing w:after="0" w:line="240" w:lineRule="auto"/>
        <w:rPr>
          <w:rFonts w:ascii="Times New Roman" w:hAnsi="Times New Roman" w:cs="Times New Roman"/>
          <w:bCs/>
          <w:sz w:val="28"/>
          <w:szCs w:val="28"/>
        </w:rPr>
      </w:pPr>
    </w:p>
    <w:p w:rsidR="00BC637F" w:rsidRPr="00BC637F" w:rsidRDefault="00BC637F" w:rsidP="00BC637F">
      <w:pPr>
        <w:tabs>
          <w:tab w:val="left" w:pos="6521"/>
          <w:tab w:val="left" w:pos="7088"/>
        </w:tabs>
        <w:spacing w:after="0" w:line="240" w:lineRule="auto"/>
        <w:rPr>
          <w:rFonts w:ascii="Times New Roman" w:hAnsi="Times New Roman" w:cs="Times New Roman"/>
          <w:bCs/>
          <w:sz w:val="28"/>
          <w:szCs w:val="28"/>
        </w:rPr>
      </w:pPr>
    </w:p>
    <w:p w:rsidR="00BC637F" w:rsidRPr="00BC637F" w:rsidRDefault="00BC637F" w:rsidP="00BC637F">
      <w:pPr>
        <w:tabs>
          <w:tab w:val="left" w:pos="708"/>
          <w:tab w:val="center" w:pos="4153"/>
          <w:tab w:val="right" w:pos="8306"/>
        </w:tabs>
        <w:spacing w:after="0" w:line="240" w:lineRule="auto"/>
        <w:ind w:right="187"/>
        <w:rPr>
          <w:rFonts w:ascii="Times New Roman" w:hAnsi="Times New Roman" w:cs="Times New Roman"/>
          <w:bCs/>
          <w:sz w:val="28"/>
          <w:szCs w:val="28"/>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Default="00BC637F"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lang w:val="uk-UA"/>
        </w:rPr>
      </w:pPr>
    </w:p>
    <w:p w:rsidR="00086A10" w:rsidRDefault="00086A10" w:rsidP="00BC637F">
      <w:pPr>
        <w:spacing w:after="0"/>
        <w:rPr>
          <w:rFonts w:ascii="Times New Roman" w:hAnsi="Times New Roman" w:cs="Times New Roman"/>
          <w:lang w:val="uk-UA"/>
        </w:rPr>
      </w:pPr>
    </w:p>
    <w:p w:rsidR="00086A10" w:rsidRDefault="00086A10" w:rsidP="00BC637F">
      <w:pPr>
        <w:spacing w:after="0"/>
        <w:rPr>
          <w:rFonts w:ascii="Times New Roman" w:hAnsi="Times New Roman" w:cs="Times New Roman"/>
          <w:lang w:val="uk-UA"/>
        </w:rPr>
      </w:pPr>
    </w:p>
    <w:p w:rsidR="00086A10" w:rsidRDefault="00086A10" w:rsidP="00BC637F">
      <w:pPr>
        <w:spacing w:after="0"/>
        <w:rPr>
          <w:rFonts w:ascii="Times New Roman" w:hAnsi="Times New Roman" w:cs="Times New Roman"/>
          <w:lang w:val="uk-UA"/>
        </w:rPr>
      </w:pPr>
    </w:p>
    <w:p w:rsidR="00086A10" w:rsidRPr="00086A10" w:rsidRDefault="00086A10" w:rsidP="00BC637F">
      <w:pPr>
        <w:spacing w:after="0"/>
        <w:rPr>
          <w:rFonts w:ascii="Times New Roman" w:hAnsi="Times New Roman" w:cs="Times New Roman"/>
          <w:lang w:val="uk-UA"/>
        </w:rPr>
      </w:pP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69F84E6F" wp14:editId="75E5F2FB">
            <wp:extent cx="333375" cy="55245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 xml:space="preserve"> РІШЕННЯ</w:t>
      </w: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15 </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Федорович Віталія Броніславовича про присвоєння адреси на квартиру по вул. Спотривна, 4 - А,  квартира № 3, м. Дунаївці, Дунаєвецького району, Хмельницької області, (стара адреса вул. Спортивна, 4 - А, квартира №2,          м. Дунаївці,  Дунаєвецького району, Хмельницької області), в зв'язку з уточненням адреси,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6521"/>
          <w:tab w:val="left" w:pos="7088"/>
        </w:tabs>
        <w:spacing w:after="0" w:line="240" w:lineRule="auto"/>
        <w:jc w:val="both"/>
        <w:rPr>
          <w:rFonts w:ascii="Times New Roman" w:hAnsi="Times New Roman" w:cs="Times New Roman"/>
          <w:bCs/>
          <w:sz w:val="28"/>
          <w:szCs w:val="28"/>
        </w:rPr>
      </w:pPr>
      <w:r w:rsidRPr="00BC637F">
        <w:rPr>
          <w:rFonts w:ascii="Times New Roman" w:eastAsia="Times New Roman" w:hAnsi="Times New Roman" w:cs="Times New Roman"/>
          <w:sz w:val="28"/>
          <w:szCs w:val="28"/>
          <w:lang w:eastAsia="ru-RU"/>
        </w:rPr>
        <w:t>квартиру по вул. Спотривна, 4 - А,  квартира № 3, м. Дунаївці, Дунаєвецького району, Хмельницької області, (стара адреса вул. Спортивна, 4 - А, квартира №2, м. Дунаївці, Дунаєвецького району, Хмельницької області).</w:t>
      </w:r>
    </w:p>
    <w:p w:rsidR="00BC637F" w:rsidRPr="00BC637F" w:rsidRDefault="00BC637F" w:rsidP="00BC637F">
      <w:pPr>
        <w:tabs>
          <w:tab w:val="left" w:pos="708"/>
          <w:tab w:val="center" w:pos="4153"/>
          <w:tab w:val="right" w:pos="8306"/>
        </w:tabs>
        <w:spacing w:after="0" w:line="240" w:lineRule="auto"/>
        <w:ind w:right="187"/>
        <w:rPr>
          <w:rFonts w:ascii="Times New Roman" w:hAnsi="Times New Roman" w:cs="Times New Roman"/>
          <w:bCs/>
          <w:sz w:val="28"/>
          <w:szCs w:val="28"/>
        </w:rPr>
      </w:pP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Default="00BC637F"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Pr="00BC637F" w:rsidRDefault="00086A10" w:rsidP="00BC637F">
      <w:pPr>
        <w:spacing w:after="0"/>
        <w:rPr>
          <w:rFonts w:ascii="Times New Roman" w:hAnsi="Times New Roman" w:cs="Times New Roman"/>
        </w:rPr>
      </w:pP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11A76E4A" wp14:editId="5F3EBDF6">
            <wp:extent cx="333375" cy="55245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РІШЕННЯ</w:t>
      </w: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16</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Красовської Юлії Володимирівни про присвоєння адреси на житловий будинок по вул. Тітова, 8 - А, м. Дунаївці, Дунаєвецького району, Хмельницької області, (стара адреса вул. Тітова, 8, м. Дунаївці, Дунаєвецького району, Хмельницької області), в зв'язку з необхідністю впорядкування нумерації,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BC637F">
        <w:rPr>
          <w:rFonts w:ascii="Times New Roman" w:eastAsia="Times New Roman" w:hAnsi="Times New Roman" w:cs="Times New Roman"/>
          <w:sz w:val="28"/>
          <w:szCs w:val="28"/>
          <w:lang w:eastAsia="ru-RU"/>
        </w:rPr>
        <w:t>житловий будинок по вул. Тітова, 8 - А, м. Дунаївці, Дунаєвецького району, Хмельницької області, (стара адреса вул. Тітова,8, м. Дунаївці, Дунаєвецького району, Хмельницької області).</w:t>
      </w: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Pr="00BC637F" w:rsidRDefault="00BC637F" w:rsidP="00BC637F">
      <w:pPr>
        <w:spacing w:after="0"/>
        <w:rPr>
          <w:rFonts w:ascii="Times New Roman" w:hAnsi="Times New Roman" w:cs="Times New Roman"/>
        </w:rPr>
      </w:pPr>
    </w:p>
    <w:p w:rsidR="00BC637F" w:rsidRDefault="00BC637F" w:rsidP="00BC637F">
      <w:pPr>
        <w:spacing w:after="0"/>
        <w:jc w:val="center"/>
        <w:rPr>
          <w:rFonts w:ascii="Times New Roman" w:hAnsi="Times New Roman" w:cs="Times New Roman"/>
          <w:b/>
          <w:bCs/>
          <w:sz w:val="28"/>
          <w:szCs w:val="28"/>
        </w:rPr>
      </w:pPr>
    </w:p>
    <w:p w:rsidR="00086A10" w:rsidRDefault="00086A10" w:rsidP="00BC637F">
      <w:pPr>
        <w:spacing w:after="0"/>
        <w:jc w:val="center"/>
        <w:rPr>
          <w:rFonts w:ascii="Times New Roman" w:hAnsi="Times New Roman" w:cs="Times New Roman"/>
          <w:b/>
          <w:bCs/>
          <w:sz w:val="28"/>
          <w:szCs w:val="28"/>
        </w:rPr>
      </w:pPr>
    </w:p>
    <w:p w:rsidR="00086A10" w:rsidRDefault="00086A10" w:rsidP="00BC637F">
      <w:pPr>
        <w:spacing w:after="0"/>
        <w:jc w:val="center"/>
        <w:rPr>
          <w:rFonts w:ascii="Times New Roman" w:hAnsi="Times New Roman" w:cs="Times New Roman"/>
          <w:b/>
          <w:bCs/>
          <w:sz w:val="28"/>
          <w:szCs w:val="28"/>
        </w:rPr>
      </w:pPr>
    </w:p>
    <w:p w:rsidR="00086A10" w:rsidRDefault="00086A10" w:rsidP="00BC637F">
      <w:pPr>
        <w:spacing w:after="0"/>
        <w:jc w:val="center"/>
        <w:rPr>
          <w:rFonts w:ascii="Times New Roman" w:hAnsi="Times New Roman" w:cs="Times New Roman"/>
          <w:b/>
          <w:bCs/>
          <w:sz w:val="28"/>
          <w:szCs w:val="28"/>
        </w:rPr>
      </w:pPr>
    </w:p>
    <w:p w:rsidR="00086A10" w:rsidRPr="00BC637F" w:rsidRDefault="00086A10"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050A5F3C" wp14:editId="79F4449B">
            <wp:extent cx="333375" cy="55245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РІШЕННЯ</w:t>
      </w: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17</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Дарморос Олександра Миколайовича про присвоєння адреси на житловий будинок, по вул. Садова, 18, с. Ганнівка, Дунаєвецького району, Хмельницької області, (стара адреса вул. Садова, 17, с. Ганнівка, Дунаєвецького району, Хмельницької області), в зв'язку з необхідністю впорядкування нумерації,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житловий будинок, по вул. Садова, 18, с. Ганнівка,  Дунаєвецького району, Хмельницької області (стара адреса вул. Садова, 17, с. Ганнівка, Дунаєвецького району, Хмельницької області).</w:t>
      </w:r>
    </w:p>
    <w:p w:rsidR="00BC637F" w:rsidRPr="00BC637F" w:rsidRDefault="00BC637F" w:rsidP="00BC637F">
      <w:pPr>
        <w:tabs>
          <w:tab w:val="left" w:pos="6521"/>
          <w:tab w:val="left" w:pos="7088"/>
        </w:tabs>
        <w:spacing w:after="0" w:line="240" w:lineRule="auto"/>
        <w:rPr>
          <w:rFonts w:ascii="Times New Roman" w:hAnsi="Times New Roman" w:cs="Times New Roman"/>
          <w:bCs/>
          <w:sz w:val="28"/>
          <w:szCs w:val="28"/>
        </w:rPr>
      </w:pPr>
    </w:p>
    <w:p w:rsidR="00BC637F" w:rsidRPr="00BC637F" w:rsidRDefault="00BC637F" w:rsidP="00BC637F">
      <w:pPr>
        <w:tabs>
          <w:tab w:val="left" w:pos="6521"/>
          <w:tab w:val="left" w:pos="7088"/>
        </w:tabs>
        <w:spacing w:after="0" w:line="240" w:lineRule="auto"/>
        <w:rPr>
          <w:rFonts w:ascii="Times New Roman" w:hAnsi="Times New Roman" w:cs="Times New Roman"/>
          <w:bCs/>
          <w:sz w:val="28"/>
          <w:szCs w:val="28"/>
        </w:rPr>
      </w:pPr>
    </w:p>
    <w:p w:rsidR="00BC637F" w:rsidRPr="00BC637F" w:rsidRDefault="00BC637F" w:rsidP="00BC637F">
      <w:pPr>
        <w:tabs>
          <w:tab w:val="left" w:pos="708"/>
          <w:tab w:val="center" w:pos="4153"/>
          <w:tab w:val="right" w:pos="8306"/>
        </w:tabs>
        <w:spacing w:after="0" w:line="240" w:lineRule="auto"/>
        <w:ind w:right="187"/>
        <w:rPr>
          <w:rFonts w:ascii="Times New Roman" w:hAnsi="Times New Roman" w:cs="Times New Roman"/>
          <w:bCs/>
          <w:sz w:val="28"/>
          <w:szCs w:val="28"/>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Default="00BC637F"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Pr="00BC637F" w:rsidRDefault="00086A10" w:rsidP="00BC637F">
      <w:pPr>
        <w:spacing w:after="0"/>
        <w:rPr>
          <w:rFonts w:ascii="Times New Roman" w:hAnsi="Times New Roman" w:cs="Times New Roman"/>
        </w:rPr>
      </w:pP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2AF8D6E9" wp14:editId="27597200">
            <wp:extent cx="333375" cy="552450"/>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 xml:space="preserve"> РІШЕННЯ</w:t>
      </w: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18</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Погинайка Владислава Васильовича про присвоєння адреси на земельну ділянку для будівництва та обслуговування житлового будинку, господарських будівель і споруд (присадибну ділянку) за кадастровим номером 6821810100:01:259:0001 по вул. Реміснича, 5 - А, м. Дунаївці, Дунаєвецького району, Хмельницької області, (стара адреса вул. Піонерська, 5, м. Дунаївці, Дунаєвецького  району, Хмельницької області), в зв'язку з уточненням адреси,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6521"/>
          <w:tab w:val="left" w:pos="7088"/>
        </w:tabs>
        <w:spacing w:after="0" w:line="240" w:lineRule="auto"/>
        <w:jc w:val="both"/>
        <w:rPr>
          <w:rFonts w:ascii="Times New Roman" w:hAnsi="Times New Roman" w:cs="Times New Roman"/>
          <w:bCs/>
          <w:sz w:val="28"/>
          <w:szCs w:val="28"/>
        </w:rPr>
      </w:pPr>
      <w:r w:rsidRPr="00BC637F">
        <w:rPr>
          <w:rFonts w:ascii="Times New Roman" w:eastAsia="Times New Roman" w:hAnsi="Times New Roman" w:cs="Times New Roman"/>
          <w:sz w:val="28"/>
          <w:szCs w:val="28"/>
          <w:lang w:eastAsia="ru-RU"/>
        </w:rPr>
        <w:t>земельну ділянку для будівництва та обслуговування житлового будинку, господарських будівель і споруд (присадибну ділянку) за кадастровим номером 6821810100:01:259:0001 по вул. Реміснича, 5 - А,  м. Дунаївці, Дунаєвецького району, Хмельницької області, (стара адреса вул. Піонерська, 5, м. Дунаївці, Дунаєвецького  району, Хмельницької області).</w:t>
      </w:r>
    </w:p>
    <w:p w:rsidR="00BC637F" w:rsidRPr="00BC637F" w:rsidRDefault="00BC637F" w:rsidP="00BC637F">
      <w:pPr>
        <w:tabs>
          <w:tab w:val="left" w:pos="6521"/>
          <w:tab w:val="left" w:pos="7088"/>
        </w:tabs>
        <w:spacing w:after="0" w:line="240" w:lineRule="auto"/>
        <w:rPr>
          <w:rFonts w:ascii="Times New Roman" w:hAnsi="Times New Roman" w:cs="Times New Roman"/>
          <w:bCs/>
          <w:sz w:val="28"/>
          <w:szCs w:val="28"/>
        </w:rPr>
      </w:pPr>
    </w:p>
    <w:p w:rsidR="00BC637F" w:rsidRPr="00BC637F" w:rsidRDefault="00BC637F" w:rsidP="00BC637F">
      <w:pPr>
        <w:tabs>
          <w:tab w:val="left" w:pos="708"/>
          <w:tab w:val="center" w:pos="4153"/>
          <w:tab w:val="right" w:pos="8306"/>
        </w:tabs>
        <w:spacing w:after="0" w:line="240" w:lineRule="auto"/>
        <w:ind w:right="187"/>
        <w:rPr>
          <w:rFonts w:ascii="Times New Roman" w:hAnsi="Times New Roman" w:cs="Times New Roman"/>
          <w:bCs/>
          <w:sz w:val="28"/>
          <w:szCs w:val="28"/>
        </w:rPr>
      </w:pP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ради                                     Сергій ЯЦЕНКО</w:t>
      </w:r>
    </w:p>
    <w:p w:rsidR="00BC637F" w:rsidRDefault="00BC637F" w:rsidP="00BC637F">
      <w:pPr>
        <w:spacing w:after="0"/>
        <w:rPr>
          <w:rFonts w:ascii="Times New Roman" w:hAnsi="Times New Roman" w:cs="Times New Roman"/>
        </w:rPr>
      </w:pPr>
    </w:p>
    <w:p w:rsidR="00086A10" w:rsidRDefault="00086A10" w:rsidP="00BC637F">
      <w:pPr>
        <w:spacing w:after="0"/>
        <w:rPr>
          <w:rFonts w:ascii="Times New Roman" w:hAnsi="Times New Roman" w:cs="Times New Roman"/>
        </w:rPr>
      </w:pPr>
    </w:p>
    <w:p w:rsidR="00086A10" w:rsidRPr="00BC637F" w:rsidRDefault="00086A10" w:rsidP="00BC637F">
      <w:pPr>
        <w:spacing w:after="0"/>
        <w:rPr>
          <w:rFonts w:ascii="Times New Roman" w:hAnsi="Times New Roman" w:cs="Times New Roman"/>
        </w:rPr>
      </w:pP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240" w:lineRule="auto"/>
        <w:jc w:val="center"/>
        <w:rPr>
          <w:rFonts w:ascii="Times New Roman" w:eastAsia="Times New Roman" w:hAnsi="Times New Roman" w:cs="Times New Roman"/>
          <w:sz w:val="24"/>
          <w:szCs w:val="24"/>
          <w:lang w:eastAsia="uk-UA"/>
        </w:rPr>
      </w:pPr>
      <w:r w:rsidRPr="00BC637F">
        <w:rPr>
          <w:rFonts w:ascii="Times New Roman" w:eastAsia="Times New Roman" w:hAnsi="Times New Roman" w:cs="Times New Roman"/>
          <w:b/>
          <w:noProof/>
          <w:sz w:val="24"/>
          <w:szCs w:val="24"/>
          <w:lang w:val="uk-UA" w:eastAsia="uk-UA"/>
        </w:rPr>
        <w:lastRenderedPageBreak/>
        <w:drawing>
          <wp:inline distT="0" distB="0" distL="0" distR="0" wp14:anchorId="2D773D2C" wp14:editId="52728C49">
            <wp:extent cx="333375" cy="55245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BC637F" w:rsidRPr="00BC637F" w:rsidRDefault="00BC637F" w:rsidP="00BC637F">
      <w:pPr>
        <w:spacing w:after="0" w:line="240" w:lineRule="auto"/>
        <w:jc w:val="center"/>
        <w:rPr>
          <w:rFonts w:ascii="Times New Roman" w:eastAsia="Times New Roman" w:hAnsi="Times New Roman" w:cs="Times New Roman"/>
          <w:sz w:val="28"/>
          <w:szCs w:val="28"/>
          <w:lang w:eastAsia="uk-UA"/>
        </w:rPr>
      </w:pPr>
    </w:p>
    <w:p w:rsidR="00BC637F" w:rsidRPr="00BC637F" w:rsidRDefault="00BC637F" w:rsidP="00BC637F">
      <w:pPr>
        <w:spacing w:after="0" w:line="240" w:lineRule="auto"/>
        <w:jc w:val="center"/>
        <w:rPr>
          <w:rFonts w:ascii="Times New Roman" w:eastAsia="Times New Roman" w:hAnsi="Times New Roman" w:cs="Times New Roman"/>
          <w:b/>
          <w:sz w:val="28"/>
          <w:szCs w:val="28"/>
          <w:lang w:eastAsia="uk-UA"/>
        </w:rPr>
      </w:pPr>
      <w:r w:rsidRPr="00BC637F">
        <w:rPr>
          <w:rFonts w:ascii="Times New Roman" w:eastAsia="Times New Roman" w:hAnsi="Times New Roman" w:cs="Times New Roman"/>
          <w:b/>
          <w:sz w:val="28"/>
          <w:szCs w:val="28"/>
          <w:lang w:eastAsia="uk-UA"/>
        </w:rPr>
        <w:t xml:space="preserve">ДУНАЄВЕЦЬКА МІСЬКА РАДА </w:t>
      </w:r>
    </w:p>
    <w:p w:rsidR="00BC637F" w:rsidRPr="00BC637F" w:rsidRDefault="00BC637F" w:rsidP="00BC637F">
      <w:pPr>
        <w:spacing w:after="0" w:line="240" w:lineRule="auto"/>
        <w:jc w:val="center"/>
        <w:rPr>
          <w:rFonts w:ascii="Times New Roman" w:eastAsia="Times New Roman" w:hAnsi="Times New Roman" w:cs="Times New Roman"/>
          <w:bCs/>
          <w:sz w:val="28"/>
          <w:szCs w:val="28"/>
          <w:lang w:eastAsia="uk-UA"/>
        </w:rPr>
      </w:pPr>
      <w:r w:rsidRPr="00BC637F">
        <w:rPr>
          <w:rFonts w:ascii="Times New Roman" w:eastAsia="Times New Roman" w:hAnsi="Times New Roman" w:cs="Times New Roman"/>
          <w:bCs/>
          <w:sz w:val="28"/>
          <w:szCs w:val="28"/>
          <w:lang w:eastAsia="uk-UA"/>
        </w:rPr>
        <w:t>ВИКОНАВЧИЙ КОМІТЕТ</w:t>
      </w:r>
    </w:p>
    <w:p w:rsidR="00BC637F" w:rsidRPr="00BC637F" w:rsidRDefault="00BC637F" w:rsidP="00BC637F">
      <w:pPr>
        <w:spacing w:after="0" w:line="240" w:lineRule="auto"/>
        <w:jc w:val="center"/>
        <w:rPr>
          <w:rFonts w:ascii="Times New Roman" w:eastAsia="Times New Roman" w:hAnsi="Times New Roman" w:cs="Times New Roman"/>
          <w:b/>
          <w:bCs/>
          <w:sz w:val="24"/>
          <w:szCs w:val="24"/>
          <w:lang w:eastAsia="uk-UA"/>
        </w:rPr>
      </w:pPr>
    </w:p>
    <w:p w:rsidR="00BC637F" w:rsidRPr="00BC637F" w:rsidRDefault="00BC637F" w:rsidP="00BC637F">
      <w:pPr>
        <w:tabs>
          <w:tab w:val="left" w:pos="7088"/>
        </w:tabs>
        <w:spacing w:after="0" w:line="240" w:lineRule="auto"/>
        <w:jc w:val="center"/>
        <w:rPr>
          <w:rFonts w:ascii="Times New Roman" w:eastAsia="Times New Roman" w:hAnsi="Times New Roman" w:cs="Times New Roman"/>
          <w:b/>
          <w:bCs/>
          <w:sz w:val="28"/>
          <w:szCs w:val="28"/>
          <w:lang w:eastAsia="uk-UA"/>
        </w:rPr>
      </w:pPr>
      <w:r w:rsidRPr="00BC637F">
        <w:rPr>
          <w:rFonts w:ascii="Times New Roman" w:eastAsia="Times New Roman" w:hAnsi="Times New Roman" w:cs="Times New Roman"/>
          <w:b/>
          <w:bCs/>
          <w:sz w:val="28"/>
          <w:szCs w:val="28"/>
          <w:lang w:eastAsia="uk-UA"/>
        </w:rPr>
        <w:t>РІШЕННЯ</w:t>
      </w:r>
    </w:p>
    <w:p w:rsidR="00BC637F" w:rsidRPr="00BC637F" w:rsidRDefault="00BC637F" w:rsidP="00BC637F">
      <w:pPr>
        <w:spacing w:after="0"/>
        <w:jc w:val="center"/>
        <w:rPr>
          <w:rFonts w:ascii="Times New Roman" w:hAnsi="Times New Roman" w:cs="Times New Roman"/>
          <w:b/>
          <w:bCs/>
          <w:sz w:val="28"/>
          <w:szCs w:val="28"/>
        </w:rPr>
      </w:pPr>
    </w:p>
    <w:p w:rsidR="00BC637F" w:rsidRPr="00BC637F" w:rsidRDefault="00BC637F" w:rsidP="00BC637F">
      <w:pPr>
        <w:spacing w:after="0" w:line="360" w:lineRule="auto"/>
        <w:rPr>
          <w:rFonts w:ascii="Times New Roman" w:hAnsi="Times New Roman" w:cs="Times New Roman"/>
          <w:sz w:val="28"/>
          <w:szCs w:val="28"/>
        </w:rPr>
      </w:pPr>
      <w:r w:rsidRPr="00BC637F">
        <w:rPr>
          <w:rFonts w:ascii="Times New Roman" w:hAnsi="Times New Roman" w:cs="Times New Roman"/>
          <w:sz w:val="28"/>
          <w:szCs w:val="28"/>
        </w:rPr>
        <w:t>21 січня  2021 р.                                 Дунаївці</w:t>
      </w:r>
      <w:r w:rsidRPr="00BC637F">
        <w:rPr>
          <w:rFonts w:ascii="Times New Roman" w:hAnsi="Times New Roman" w:cs="Times New Roman"/>
          <w:sz w:val="28"/>
          <w:szCs w:val="28"/>
        </w:rPr>
        <w:tab/>
        <w:t xml:space="preserve">                     № 19</w:t>
      </w:r>
    </w:p>
    <w:p w:rsidR="00BC637F" w:rsidRPr="00BC637F" w:rsidRDefault="00BC637F" w:rsidP="00BC637F">
      <w:pPr>
        <w:spacing w:after="0" w:line="360" w:lineRule="auto"/>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Про присвоєння адреси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Александрюк Василя Юрійовича про присвоєння адреси на житловий будинок по вул. Молодіжна, 50 с. Гута – Яцьковецька, Дунаєвецького району, Хмельницької області, (стара адреса вул. Молодіжна, 54, м. Дунаївці, Дунаєвецького району, Хмельницької області), в зв'язку з необхідністю впорядкування нумерації,  виконавчий  комітет міської ради</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b/>
          <w:bCs/>
          <w:sz w:val="28"/>
          <w:szCs w:val="28"/>
          <w:lang w:eastAsia="ru-RU"/>
        </w:rPr>
      </w:pPr>
      <w:r w:rsidRPr="00BC637F">
        <w:rPr>
          <w:rFonts w:ascii="Times New Roman" w:eastAsia="Times New Roman" w:hAnsi="Times New Roman" w:cs="Times New Roman"/>
          <w:b/>
          <w:bCs/>
          <w:sz w:val="28"/>
          <w:szCs w:val="28"/>
          <w:lang w:eastAsia="ru-RU"/>
        </w:rPr>
        <w:t>ВИРІШИВ:</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r w:rsidRPr="00BC637F">
        <w:rPr>
          <w:rFonts w:ascii="Times New Roman" w:eastAsia="Times New Roman" w:hAnsi="Times New Roman" w:cs="Times New Roman"/>
          <w:sz w:val="28"/>
          <w:szCs w:val="28"/>
          <w:lang w:eastAsia="ru-RU"/>
        </w:rPr>
        <w:t>Присвоїти адресу на:</w:t>
      </w:r>
    </w:p>
    <w:p w:rsidR="00BC637F" w:rsidRPr="00BC637F" w:rsidRDefault="00BC637F" w:rsidP="00BC637F">
      <w:pPr>
        <w:spacing w:after="0" w:line="240" w:lineRule="auto"/>
        <w:jc w:val="both"/>
        <w:rPr>
          <w:rFonts w:ascii="Times New Roman" w:eastAsia="Times New Roman" w:hAnsi="Times New Roman" w:cs="Times New Roman"/>
          <w:sz w:val="28"/>
          <w:szCs w:val="28"/>
          <w:lang w:eastAsia="ru-RU"/>
        </w:rPr>
      </w:pPr>
    </w:p>
    <w:p w:rsidR="00BC637F" w:rsidRPr="00BC637F" w:rsidRDefault="00BC637F" w:rsidP="00BC637F">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BC637F">
        <w:rPr>
          <w:rFonts w:ascii="Times New Roman" w:eastAsia="Times New Roman" w:hAnsi="Times New Roman" w:cs="Times New Roman"/>
          <w:sz w:val="28"/>
          <w:szCs w:val="28"/>
          <w:lang w:eastAsia="ru-RU"/>
        </w:rPr>
        <w:t>житловий будинок по вул. Молодіжна, 50, с. Гута - Яцьковецька Дунаєвецького району, Хмельницької області, (стара адреса вул.     Молодіжна, 54,  с. Гута - Яцьковецька, Дунаєвецького району, Хмельницької області).</w:t>
      </w:r>
    </w:p>
    <w:p w:rsidR="00BC637F" w:rsidRPr="00BC637F" w:rsidRDefault="00BC637F" w:rsidP="00BC637F">
      <w:pPr>
        <w:pStyle w:val="a3"/>
        <w:tabs>
          <w:tab w:val="left" w:pos="7088"/>
        </w:tabs>
        <w:spacing w:after="0" w:line="240" w:lineRule="auto"/>
        <w:ind w:left="0"/>
        <w:rPr>
          <w:rFonts w:ascii="Times New Roman" w:eastAsia="Batang" w:hAnsi="Times New Roman" w:cs="Times New Roman"/>
          <w:bCs/>
          <w:color w:val="000000"/>
          <w:sz w:val="28"/>
          <w:szCs w:val="28"/>
        </w:rPr>
      </w:pPr>
    </w:p>
    <w:p w:rsidR="00BC637F" w:rsidRPr="00BC637F" w:rsidRDefault="00BC637F" w:rsidP="00BC637F">
      <w:pPr>
        <w:spacing w:after="0"/>
        <w:rPr>
          <w:rFonts w:ascii="Times New Roman" w:hAnsi="Times New Roman" w:cs="Times New Roman"/>
        </w:rPr>
      </w:pPr>
    </w:p>
    <w:p w:rsidR="00BC637F" w:rsidRPr="00BC637F" w:rsidRDefault="00BC637F" w:rsidP="00BC637F">
      <w:pPr>
        <w:spacing w:after="0" w:line="240" w:lineRule="auto"/>
        <w:rPr>
          <w:rFonts w:ascii="Times New Roman" w:hAnsi="Times New Roman" w:cs="Times New Roman"/>
          <w:sz w:val="28"/>
          <w:szCs w:val="28"/>
        </w:rPr>
      </w:pPr>
    </w:p>
    <w:p w:rsidR="00BC637F" w:rsidRPr="00BC637F" w:rsidRDefault="00BC637F" w:rsidP="00BC637F">
      <w:pPr>
        <w:spacing w:after="0" w:line="240" w:lineRule="auto"/>
        <w:rPr>
          <w:rFonts w:ascii="Times New Roman" w:hAnsi="Times New Roman" w:cs="Times New Roman"/>
          <w:sz w:val="28"/>
          <w:szCs w:val="28"/>
        </w:rPr>
      </w:pPr>
      <w:r w:rsidRPr="00BC637F">
        <w:rPr>
          <w:rFonts w:ascii="Times New Roman" w:hAnsi="Times New Roman" w:cs="Times New Roman"/>
          <w:sz w:val="28"/>
          <w:szCs w:val="28"/>
        </w:rPr>
        <w:t>Заступник міського голови з питань</w:t>
      </w:r>
    </w:p>
    <w:p w:rsidR="00BC637F" w:rsidRPr="00BC637F" w:rsidRDefault="00BC637F" w:rsidP="00BC637F">
      <w:pPr>
        <w:spacing w:after="0" w:line="240" w:lineRule="auto"/>
        <w:rPr>
          <w:rFonts w:ascii="Times New Roman" w:hAnsi="Times New Roman" w:cs="Times New Roman"/>
          <w:sz w:val="28"/>
          <w:szCs w:val="28"/>
        </w:rPr>
      </w:pPr>
      <w:r w:rsidRPr="00BC637F">
        <w:rPr>
          <w:rFonts w:ascii="Times New Roman" w:hAnsi="Times New Roman" w:cs="Times New Roman"/>
          <w:sz w:val="28"/>
          <w:szCs w:val="28"/>
        </w:rPr>
        <w:t>діяльності виконавчих органів ра</w:t>
      </w:r>
      <w:r w:rsidR="00086A10">
        <w:rPr>
          <w:rFonts w:ascii="Times New Roman" w:hAnsi="Times New Roman" w:cs="Times New Roman"/>
          <w:sz w:val="28"/>
          <w:szCs w:val="28"/>
        </w:rPr>
        <w:t xml:space="preserve">ди                         </w:t>
      </w:r>
      <w:r w:rsidRPr="00BC637F">
        <w:rPr>
          <w:rFonts w:ascii="Times New Roman" w:hAnsi="Times New Roman" w:cs="Times New Roman"/>
          <w:sz w:val="28"/>
          <w:szCs w:val="28"/>
        </w:rPr>
        <w:t xml:space="preserve">                Сергій ЯЦЕНКО</w:t>
      </w:r>
    </w:p>
    <w:p w:rsidR="00EC5854" w:rsidRPr="00BC637F" w:rsidRDefault="00EC5854" w:rsidP="00BC637F">
      <w:pPr>
        <w:spacing w:after="0"/>
        <w:rPr>
          <w:rFonts w:ascii="Times New Roman" w:hAnsi="Times New Roman" w:cs="Times New Roman"/>
        </w:rPr>
      </w:pPr>
    </w:p>
    <w:sectPr w:rsidR="00EC5854" w:rsidRPr="00BC637F" w:rsidSect="000671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44D0"/>
    <w:multiLevelType w:val="hybridMultilevel"/>
    <w:tmpl w:val="45288DBA"/>
    <w:lvl w:ilvl="0" w:tplc="0419000F">
      <w:start w:val="1"/>
      <w:numFmt w:val="decimal"/>
      <w:lvlText w:val="%1."/>
      <w:lvlJc w:val="left"/>
      <w:pPr>
        <w:tabs>
          <w:tab w:val="num" w:pos="862"/>
        </w:tabs>
        <w:ind w:left="86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D323CE"/>
    <w:multiLevelType w:val="hybridMultilevel"/>
    <w:tmpl w:val="EA22BBF6"/>
    <w:lvl w:ilvl="0" w:tplc="5510D99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8514B1"/>
    <w:multiLevelType w:val="hybridMultilevel"/>
    <w:tmpl w:val="55843FDC"/>
    <w:lvl w:ilvl="0" w:tplc="9C9A2538">
      <w:start w:val="7"/>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37A44B2E"/>
    <w:multiLevelType w:val="hybridMultilevel"/>
    <w:tmpl w:val="6504D750"/>
    <w:lvl w:ilvl="0" w:tplc="75ACD29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F45097F"/>
    <w:multiLevelType w:val="hybridMultilevel"/>
    <w:tmpl w:val="DBC01924"/>
    <w:lvl w:ilvl="0" w:tplc="0419000F">
      <w:start w:val="1"/>
      <w:numFmt w:val="decimal"/>
      <w:lvlText w:val="%1."/>
      <w:lvlJc w:val="left"/>
      <w:pPr>
        <w:tabs>
          <w:tab w:val="num" w:pos="360"/>
        </w:tabs>
        <w:ind w:left="360" w:hanging="360"/>
      </w:pPr>
    </w:lvl>
    <w:lvl w:ilvl="1" w:tplc="D3A4DB28">
      <w:start w:val="21"/>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56F714D5"/>
    <w:multiLevelType w:val="hybridMultilevel"/>
    <w:tmpl w:val="A1C0CBEE"/>
    <w:lvl w:ilvl="0" w:tplc="0126855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66BF6BC9"/>
    <w:multiLevelType w:val="singleLevel"/>
    <w:tmpl w:val="5DE228CC"/>
    <w:lvl w:ilvl="0">
      <w:start w:val="1"/>
      <w:numFmt w:val="decimal"/>
      <w:lvlText w:val="%1."/>
      <w:lvlJc w:val="left"/>
      <w:pPr>
        <w:tabs>
          <w:tab w:val="num" w:pos="360"/>
        </w:tabs>
        <w:ind w:left="360" w:hanging="360"/>
      </w:pPr>
      <w:rPr>
        <w:rFonts w:hint="default"/>
        <w:b w:val="0"/>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107"/>
    <w:rsid w:val="00083107"/>
    <w:rsid w:val="00086A10"/>
    <w:rsid w:val="00585BC1"/>
    <w:rsid w:val="00BC637F"/>
    <w:rsid w:val="00EC5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C637F"/>
    <w:pPr>
      <w:ind w:left="720"/>
      <w:contextualSpacing/>
    </w:pPr>
    <w:rPr>
      <w:rFonts w:eastAsiaTheme="minorEastAsia"/>
      <w:lang w:val="uk-UA" w:eastAsia="uk-U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Pr>
      <w:rFonts w:ascii="Tahoma" w:hAnsi="Tahoma" w:cs="Tahoma"/>
      <w:sz w:val="16"/>
      <w:szCs w:val="16"/>
    </w:rPr>
  </w:style>
  <w:style w:type="character" w:customStyle="1" w:styleId="a6">
    <w:name w:val="Верхний колонтитул Знак"/>
    <w:aliases w:val="Знак Знак"/>
    <w:basedOn w:val="a0"/>
    <w:link w:val="a7"/>
    <w:uiPriority w:val="99"/>
    <w:locked/>
    <w:rsid w:val="00BC637F"/>
    <w:rPr>
      <w:rFonts w:ascii="Times New Roman" w:eastAsia="Times New Roman" w:hAnsi="Times New Roman" w:cs="Times New Roman"/>
      <w:sz w:val="24"/>
      <w:szCs w:val="24"/>
      <w:lang w:eastAsia="ru-RU"/>
    </w:rPr>
  </w:style>
  <w:style w:type="paragraph" w:styleId="a7">
    <w:name w:val="header"/>
    <w:aliases w:val="Знак"/>
    <w:basedOn w:val="a"/>
    <w:link w:val="a6"/>
    <w:uiPriority w:val="99"/>
    <w:unhideWhenUsed/>
    <w:rsid w:val="00BC63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
    <w:name w:val="Верхний колонтитул Знак1"/>
    <w:basedOn w:val="a0"/>
    <w:uiPriority w:val="99"/>
    <w:semiHidden/>
    <w:rsid w:val="00BC637F"/>
  </w:style>
  <w:style w:type="paragraph" w:styleId="a8">
    <w:name w:val="Body Text"/>
    <w:basedOn w:val="a"/>
    <w:link w:val="a9"/>
    <w:rsid w:val="00BC637F"/>
    <w:pPr>
      <w:spacing w:after="0" w:line="240" w:lineRule="auto"/>
      <w:ind w:right="6065"/>
      <w:jc w:val="both"/>
    </w:pPr>
    <w:rPr>
      <w:rFonts w:ascii="Times New Roman" w:eastAsia="Times New Roman" w:hAnsi="Times New Roman" w:cs="Times New Roman"/>
      <w:bCs/>
      <w:sz w:val="24"/>
      <w:szCs w:val="24"/>
      <w:lang w:val="uk-UA" w:eastAsia="ru-RU"/>
    </w:rPr>
  </w:style>
  <w:style w:type="character" w:customStyle="1" w:styleId="a9">
    <w:name w:val="Основной текст Знак"/>
    <w:basedOn w:val="a0"/>
    <w:link w:val="a8"/>
    <w:rsid w:val="00BC637F"/>
    <w:rPr>
      <w:rFonts w:ascii="Times New Roman" w:eastAsia="Times New Roman" w:hAnsi="Times New Roman" w:cs="Times New Roman"/>
      <w:bCs/>
      <w:sz w:val="24"/>
      <w:szCs w:val="24"/>
      <w:lang w:val="uk-UA" w:eastAsia="ru-RU"/>
    </w:rPr>
  </w:style>
  <w:style w:type="paragraph" w:styleId="HTML">
    <w:name w:val="HTML Preformatted"/>
    <w:basedOn w:val="a"/>
    <w:link w:val="HTML0"/>
    <w:uiPriority w:val="99"/>
    <w:unhideWhenUsed/>
    <w:rsid w:val="00BC6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BC637F"/>
    <w:rPr>
      <w:rFonts w:ascii="Courier New" w:eastAsia="Times New Roman" w:hAnsi="Courier New" w:cs="Courier New"/>
      <w:sz w:val="20"/>
      <w:szCs w:val="20"/>
      <w:lang w:val="uk-UA" w:eastAsia="uk-UA"/>
    </w:rPr>
  </w:style>
  <w:style w:type="paragraph" w:styleId="2">
    <w:name w:val="Body Text 2"/>
    <w:basedOn w:val="a"/>
    <w:link w:val="20"/>
    <w:rsid w:val="00BC637F"/>
    <w:pPr>
      <w:spacing w:after="0" w:line="360" w:lineRule="auto"/>
      <w:jc w:val="both"/>
    </w:pPr>
    <w:rPr>
      <w:rFonts w:ascii="Times New Roman" w:eastAsia="Times New Roman" w:hAnsi="Times New Roman" w:cs="Times New Roman"/>
      <w:sz w:val="24"/>
      <w:szCs w:val="20"/>
      <w:lang w:val="uk-UA" w:eastAsia="ru-RU"/>
    </w:rPr>
  </w:style>
  <w:style w:type="character" w:customStyle="1" w:styleId="20">
    <w:name w:val="Основной текст 2 Знак"/>
    <w:basedOn w:val="a0"/>
    <w:link w:val="2"/>
    <w:rsid w:val="00BC637F"/>
    <w:rPr>
      <w:rFonts w:ascii="Times New Roman" w:eastAsia="Times New Roman" w:hAnsi="Times New Roman" w:cs="Times New Roman"/>
      <w:sz w:val="24"/>
      <w:szCs w:val="20"/>
      <w:lang w:val="uk-UA" w:eastAsia="ru-RU"/>
    </w:rPr>
  </w:style>
  <w:style w:type="paragraph" w:styleId="21">
    <w:name w:val="Body Text Indent 2"/>
    <w:basedOn w:val="a"/>
    <w:link w:val="22"/>
    <w:uiPriority w:val="99"/>
    <w:unhideWhenUsed/>
    <w:rsid w:val="00BC637F"/>
    <w:pPr>
      <w:spacing w:after="120" w:line="480" w:lineRule="auto"/>
      <w:ind w:left="283"/>
    </w:pPr>
    <w:rPr>
      <w:rFonts w:eastAsiaTheme="minorEastAsia"/>
      <w:lang w:val="uk-UA" w:eastAsia="uk-UA"/>
    </w:rPr>
  </w:style>
  <w:style w:type="character" w:customStyle="1" w:styleId="22">
    <w:name w:val="Основной текст с отступом 2 Знак"/>
    <w:basedOn w:val="a0"/>
    <w:link w:val="21"/>
    <w:uiPriority w:val="99"/>
    <w:rsid w:val="00BC637F"/>
    <w:rPr>
      <w:rFonts w:eastAsiaTheme="minorEastAsia"/>
      <w:lang w:val="uk-UA" w:eastAsia="uk-UA"/>
    </w:rPr>
  </w:style>
  <w:style w:type="paragraph" w:styleId="aa">
    <w:name w:val="Normal (Web)"/>
    <w:aliases w:val="Обычный (Web)"/>
    <w:basedOn w:val="a"/>
    <w:unhideWhenUsed/>
    <w:qFormat/>
    <w:rsid w:val="00BC637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Strong"/>
    <w:basedOn w:val="a0"/>
    <w:uiPriority w:val="99"/>
    <w:qFormat/>
    <w:rsid w:val="00BC637F"/>
    <w:rPr>
      <w:b/>
      <w:bCs/>
    </w:rPr>
  </w:style>
  <w:style w:type="paragraph" w:styleId="ac">
    <w:name w:val="No Spacing"/>
    <w:uiPriority w:val="1"/>
    <w:qFormat/>
    <w:rsid w:val="00BC637F"/>
    <w:pPr>
      <w:spacing w:after="0" w:line="240" w:lineRule="auto"/>
    </w:pPr>
    <w:rPr>
      <w:rFonts w:ascii="Times New Roman" w:eastAsia="Times New Roman" w:hAnsi="Times New Roman" w:cs="Times New Roman"/>
      <w:sz w:val="24"/>
      <w:szCs w:val="24"/>
      <w:lang w:eastAsia="ru-RU"/>
    </w:rPr>
  </w:style>
  <w:style w:type="paragraph" w:customStyle="1" w:styleId="rvps665">
    <w:name w:val="rvps665"/>
    <w:basedOn w:val="a"/>
    <w:rsid w:val="00BC637F"/>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C637F"/>
    <w:pPr>
      <w:ind w:left="720"/>
      <w:contextualSpacing/>
    </w:pPr>
    <w:rPr>
      <w:rFonts w:eastAsiaTheme="minorEastAsia"/>
      <w:lang w:val="uk-UA" w:eastAsia="uk-U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Pr>
      <w:rFonts w:ascii="Tahoma" w:hAnsi="Tahoma" w:cs="Tahoma"/>
      <w:sz w:val="16"/>
      <w:szCs w:val="16"/>
    </w:rPr>
  </w:style>
  <w:style w:type="character" w:customStyle="1" w:styleId="a6">
    <w:name w:val="Верхний колонтитул Знак"/>
    <w:aliases w:val="Знак Знак"/>
    <w:basedOn w:val="a0"/>
    <w:link w:val="a7"/>
    <w:uiPriority w:val="99"/>
    <w:locked/>
    <w:rsid w:val="00BC637F"/>
    <w:rPr>
      <w:rFonts w:ascii="Times New Roman" w:eastAsia="Times New Roman" w:hAnsi="Times New Roman" w:cs="Times New Roman"/>
      <w:sz w:val="24"/>
      <w:szCs w:val="24"/>
      <w:lang w:eastAsia="ru-RU"/>
    </w:rPr>
  </w:style>
  <w:style w:type="paragraph" w:styleId="a7">
    <w:name w:val="header"/>
    <w:aliases w:val="Знак"/>
    <w:basedOn w:val="a"/>
    <w:link w:val="a6"/>
    <w:uiPriority w:val="99"/>
    <w:unhideWhenUsed/>
    <w:rsid w:val="00BC63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
    <w:name w:val="Верхний колонтитул Знак1"/>
    <w:basedOn w:val="a0"/>
    <w:uiPriority w:val="99"/>
    <w:semiHidden/>
    <w:rsid w:val="00BC637F"/>
  </w:style>
  <w:style w:type="paragraph" w:styleId="a8">
    <w:name w:val="Body Text"/>
    <w:basedOn w:val="a"/>
    <w:link w:val="a9"/>
    <w:rsid w:val="00BC637F"/>
    <w:pPr>
      <w:spacing w:after="0" w:line="240" w:lineRule="auto"/>
      <w:ind w:right="6065"/>
      <w:jc w:val="both"/>
    </w:pPr>
    <w:rPr>
      <w:rFonts w:ascii="Times New Roman" w:eastAsia="Times New Roman" w:hAnsi="Times New Roman" w:cs="Times New Roman"/>
      <w:bCs/>
      <w:sz w:val="24"/>
      <w:szCs w:val="24"/>
      <w:lang w:val="uk-UA" w:eastAsia="ru-RU"/>
    </w:rPr>
  </w:style>
  <w:style w:type="character" w:customStyle="1" w:styleId="a9">
    <w:name w:val="Основной текст Знак"/>
    <w:basedOn w:val="a0"/>
    <w:link w:val="a8"/>
    <w:rsid w:val="00BC637F"/>
    <w:rPr>
      <w:rFonts w:ascii="Times New Roman" w:eastAsia="Times New Roman" w:hAnsi="Times New Roman" w:cs="Times New Roman"/>
      <w:bCs/>
      <w:sz w:val="24"/>
      <w:szCs w:val="24"/>
      <w:lang w:val="uk-UA" w:eastAsia="ru-RU"/>
    </w:rPr>
  </w:style>
  <w:style w:type="paragraph" w:styleId="HTML">
    <w:name w:val="HTML Preformatted"/>
    <w:basedOn w:val="a"/>
    <w:link w:val="HTML0"/>
    <w:uiPriority w:val="99"/>
    <w:unhideWhenUsed/>
    <w:rsid w:val="00BC6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BC637F"/>
    <w:rPr>
      <w:rFonts w:ascii="Courier New" w:eastAsia="Times New Roman" w:hAnsi="Courier New" w:cs="Courier New"/>
      <w:sz w:val="20"/>
      <w:szCs w:val="20"/>
      <w:lang w:val="uk-UA" w:eastAsia="uk-UA"/>
    </w:rPr>
  </w:style>
  <w:style w:type="paragraph" w:styleId="2">
    <w:name w:val="Body Text 2"/>
    <w:basedOn w:val="a"/>
    <w:link w:val="20"/>
    <w:rsid w:val="00BC637F"/>
    <w:pPr>
      <w:spacing w:after="0" w:line="360" w:lineRule="auto"/>
      <w:jc w:val="both"/>
    </w:pPr>
    <w:rPr>
      <w:rFonts w:ascii="Times New Roman" w:eastAsia="Times New Roman" w:hAnsi="Times New Roman" w:cs="Times New Roman"/>
      <w:sz w:val="24"/>
      <w:szCs w:val="20"/>
      <w:lang w:val="uk-UA" w:eastAsia="ru-RU"/>
    </w:rPr>
  </w:style>
  <w:style w:type="character" w:customStyle="1" w:styleId="20">
    <w:name w:val="Основной текст 2 Знак"/>
    <w:basedOn w:val="a0"/>
    <w:link w:val="2"/>
    <w:rsid w:val="00BC637F"/>
    <w:rPr>
      <w:rFonts w:ascii="Times New Roman" w:eastAsia="Times New Roman" w:hAnsi="Times New Roman" w:cs="Times New Roman"/>
      <w:sz w:val="24"/>
      <w:szCs w:val="20"/>
      <w:lang w:val="uk-UA" w:eastAsia="ru-RU"/>
    </w:rPr>
  </w:style>
  <w:style w:type="paragraph" w:styleId="21">
    <w:name w:val="Body Text Indent 2"/>
    <w:basedOn w:val="a"/>
    <w:link w:val="22"/>
    <w:uiPriority w:val="99"/>
    <w:unhideWhenUsed/>
    <w:rsid w:val="00BC637F"/>
    <w:pPr>
      <w:spacing w:after="120" w:line="480" w:lineRule="auto"/>
      <w:ind w:left="283"/>
    </w:pPr>
    <w:rPr>
      <w:rFonts w:eastAsiaTheme="minorEastAsia"/>
      <w:lang w:val="uk-UA" w:eastAsia="uk-UA"/>
    </w:rPr>
  </w:style>
  <w:style w:type="character" w:customStyle="1" w:styleId="22">
    <w:name w:val="Основной текст с отступом 2 Знак"/>
    <w:basedOn w:val="a0"/>
    <w:link w:val="21"/>
    <w:uiPriority w:val="99"/>
    <w:rsid w:val="00BC637F"/>
    <w:rPr>
      <w:rFonts w:eastAsiaTheme="minorEastAsia"/>
      <w:lang w:val="uk-UA" w:eastAsia="uk-UA"/>
    </w:rPr>
  </w:style>
  <w:style w:type="paragraph" w:styleId="aa">
    <w:name w:val="Normal (Web)"/>
    <w:aliases w:val="Обычный (Web)"/>
    <w:basedOn w:val="a"/>
    <w:unhideWhenUsed/>
    <w:qFormat/>
    <w:rsid w:val="00BC637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Strong"/>
    <w:basedOn w:val="a0"/>
    <w:uiPriority w:val="99"/>
    <w:qFormat/>
    <w:rsid w:val="00BC637F"/>
    <w:rPr>
      <w:b/>
      <w:bCs/>
    </w:rPr>
  </w:style>
  <w:style w:type="paragraph" w:styleId="ac">
    <w:name w:val="No Spacing"/>
    <w:uiPriority w:val="1"/>
    <w:qFormat/>
    <w:rsid w:val="00BC637F"/>
    <w:pPr>
      <w:spacing w:after="0" w:line="240" w:lineRule="auto"/>
    </w:pPr>
    <w:rPr>
      <w:rFonts w:ascii="Times New Roman" w:eastAsia="Times New Roman" w:hAnsi="Times New Roman" w:cs="Times New Roman"/>
      <w:sz w:val="24"/>
      <w:szCs w:val="24"/>
      <w:lang w:eastAsia="ru-RU"/>
    </w:rPr>
  </w:style>
  <w:style w:type="paragraph" w:customStyle="1" w:styleId="rvps665">
    <w:name w:val="rvps665"/>
    <w:basedOn w:val="a"/>
    <w:rsid w:val="00BC637F"/>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20152</Words>
  <Characters>11487</Characters>
  <Application>Microsoft Office Word</Application>
  <DocSecurity>0</DocSecurity>
  <Lines>95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Надія</cp:lastModifiedBy>
  <cp:revision>2</cp:revision>
  <dcterms:created xsi:type="dcterms:W3CDTF">2021-02-25T06:53:00Z</dcterms:created>
  <dcterms:modified xsi:type="dcterms:W3CDTF">2021-02-25T06:53:00Z</dcterms:modified>
</cp:coreProperties>
</file>